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3A74" w:rsidRPr="00F25B55" w:rsidRDefault="002C7138" w:rsidP="00F25B55">
      <w:pPr>
        <w:pStyle w:val="1"/>
        <w:ind w:left="0" w:right="1"/>
        <w:jc w:val="center"/>
      </w:pPr>
      <w:r w:rsidRPr="00F25B55">
        <w:t xml:space="preserve">Договор на оказание услуг </w:t>
      </w:r>
    </w:p>
    <w:p w:rsidR="001C3A74" w:rsidRPr="00F25B55" w:rsidRDefault="002C7138" w:rsidP="00F25B55">
      <w:pPr>
        <w:pStyle w:val="1"/>
        <w:ind w:left="0" w:right="1"/>
        <w:jc w:val="center"/>
      </w:pPr>
      <w:r w:rsidRPr="00F25B55">
        <w:t xml:space="preserve">по уборке </w:t>
      </w:r>
      <w:r w:rsidR="00496674" w:rsidRPr="00F25B55">
        <w:t xml:space="preserve">внутренних помещений и </w:t>
      </w:r>
      <w:r w:rsidR="00036B27" w:rsidRPr="00F25B55">
        <w:t>прилегающей территории</w:t>
      </w:r>
    </w:p>
    <w:p w:rsidR="002C7138" w:rsidRPr="00F25B55" w:rsidRDefault="001C3A74" w:rsidP="00F25B55">
      <w:pPr>
        <w:pStyle w:val="1"/>
        <w:ind w:left="0" w:right="1"/>
        <w:jc w:val="center"/>
      </w:pPr>
      <w:r w:rsidRPr="00F25B55">
        <w:t xml:space="preserve">№ </w:t>
      </w:r>
      <w:proofErr w:type="gramStart"/>
      <w:r w:rsidRPr="00F25B55">
        <w:t>ДР</w:t>
      </w:r>
      <w:proofErr w:type="gramEnd"/>
      <w:r w:rsidRPr="00F25B55">
        <w:t xml:space="preserve"> -</w:t>
      </w:r>
      <w:r w:rsidR="004D47D1" w:rsidRPr="00F25B55">
        <w:t xml:space="preserve">       </w:t>
      </w:r>
      <w:r w:rsidRPr="00F25B55">
        <w:t xml:space="preserve"> </w:t>
      </w:r>
      <w:r w:rsidR="00C078BE" w:rsidRPr="00F25B55">
        <w:t>/</w:t>
      </w:r>
      <w:r w:rsidR="003C492C" w:rsidRPr="006161D4">
        <w:t>2</w:t>
      </w:r>
      <w:r w:rsidR="006161D4">
        <w:t>6</w:t>
      </w:r>
    </w:p>
    <w:p w:rsidR="00F25B55" w:rsidRPr="00F25B55" w:rsidRDefault="00F25B55" w:rsidP="00F25B55">
      <w:pPr>
        <w:ind w:right="1"/>
        <w:rPr>
          <w:sz w:val="22"/>
          <w:szCs w:val="22"/>
        </w:rPr>
      </w:pPr>
    </w:p>
    <w:tbl>
      <w:tblPr>
        <w:tblW w:w="0" w:type="auto"/>
        <w:tblInd w:w="108" w:type="dxa"/>
        <w:tblLook w:val="0000"/>
      </w:tblPr>
      <w:tblGrid>
        <w:gridCol w:w="4916"/>
        <w:gridCol w:w="5399"/>
      </w:tblGrid>
      <w:tr w:rsidR="00763F5C" w:rsidRPr="00F25B55">
        <w:trPr>
          <w:trHeight w:val="363"/>
        </w:trPr>
        <w:tc>
          <w:tcPr>
            <w:tcW w:w="4934" w:type="dxa"/>
          </w:tcPr>
          <w:p w:rsidR="00763F5C" w:rsidRPr="00F25B55" w:rsidRDefault="00763F5C" w:rsidP="00F25B55">
            <w:pPr>
              <w:shd w:val="clear" w:color="auto" w:fill="FFFFFF"/>
              <w:tabs>
                <w:tab w:val="left" w:pos="6946"/>
              </w:tabs>
              <w:ind w:right="1"/>
              <w:rPr>
                <w:b/>
                <w:sz w:val="22"/>
                <w:szCs w:val="22"/>
              </w:rPr>
            </w:pPr>
            <w:r w:rsidRPr="00F25B55">
              <w:rPr>
                <w:b/>
                <w:sz w:val="22"/>
                <w:szCs w:val="22"/>
              </w:rPr>
              <w:t>г. Чебоксары</w:t>
            </w:r>
          </w:p>
        </w:tc>
        <w:tc>
          <w:tcPr>
            <w:tcW w:w="5414" w:type="dxa"/>
          </w:tcPr>
          <w:p w:rsidR="00763F5C" w:rsidRPr="00F25B55" w:rsidRDefault="00CE212F" w:rsidP="00F25B55">
            <w:pPr>
              <w:shd w:val="clear" w:color="auto" w:fill="FFFFFF"/>
              <w:tabs>
                <w:tab w:val="left" w:pos="6946"/>
              </w:tabs>
              <w:ind w:right="1"/>
              <w:jc w:val="right"/>
              <w:rPr>
                <w:b/>
                <w:sz w:val="22"/>
                <w:szCs w:val="22"/>
              </w:rPr>
            </w:pPr>
            <w:r w:rsidRPr="00F25B55">
              <w:rPr>
                <w:b/>
                <w:sz w:val="22"/>
                <w:szCs w:val="22"/>
              </w:rPr>
              <w:t>«</w:t>
            </w:r>
            <w:r w:rsidRPr="00F25B55">
              <w:rPr>
                <w:b/>
                <w:sz w:val="22"/>
                <w:szCs w:val="22"/>
                <w:lang w:val="en-US"/>
              </w:rPr>
              <w:t>____</w:t>
            </w:r>
            <w:r w:rsidR="00103A12" w:rsidRPr="00F25B55">
              <w:rPr>
                <w:b/>
                <w:sz w:val="22"/>
                <w:szCs w:val="22"/>
              </w:rPr>
              <w:t>»</w:t>
            </w:r>
            <w:r w:rsidRPr="00F25B55">
              <w:rPr>
                <w:b/>
                <w:sz w:val="22"/>
                <w:szCs w:val="22"/>
                <w:lang w:val="en-US"/>
              </w:rPr>
              <w:t>__________</w:t>
            </w:r>
            <w:r w:rsidR="00763F5C" w:rsidRPr="00F25B55">
              <w:rPr>
                <w:b/>
                <w:sz w:val="22"/>
                <w:szCs w:val="22"/>
              </w:rPr>
              <w:t>20</w:t>
            </w:r>
            <w:r w:rsidR="003C492C" w:rsidRPr="00F25B55">
              <w:rPr>
                <w:b/>
                <w:sz w:val="22"/>
                <w:szCs w:val="22"/>
                <w:lang w:val="en-US"/>
              </w:rPr>
              <w:t>2</w:t>
            </w:r>
            <w:r w:rsidR="006161D4">
              <w:rPr>
                <w:b/>
                <w:sz w:val="22"/>
                <w:szCs w:val="22"/>
              </w:rPr>
              <w:t>6</w:t>
            </w:r>
          </w:p>
        </w:tc>
      </w:tr>
      <w:tr w:rsidR="00F25B55" w:rsidRPr="00F25B55">
        <w:trPr>
          <w:trHeight w:val="363"/>
        </w:trPr>
        <w:tc>
          <w:tcPr>
            <w:tcW w:w="4934" w:type="dxa"/>
          </w:tcPr>
          <w:p w:rsidR="00F25B55" w:rsidRPr="00F25B55" w:rsidRDefault="00F25B55" w:rsidP="00F25B55">
            <w:pPr>
              <w:shd w:val="clear" w:color="auto" w:fill="FFFFFF"/>
              <w:tabs>
                <w:tab w:val="left" w:pos="6946"/>
              </w:tabs>
              <w:ind w:right="1"/>
              <w:rPr>
                <w:b/>
                <w:sz w:val="22"/>
                <w:szCs w:val="22"/>
              </w:rPr>
            </w:pPr>
          </w:p>
        </w:tc>
        <w:tc>
          <w:tcPr>
            <w:tcW w:w="5414" w:type="dxa"/>
          </w:tcPr>
          <w:p w:rsidR="00F25B55" w:rsidRPr="00F25B55" w:rsidRDefault="00F25B55" w:rsidP="00F25B55">
            <w:pPr>
              <w:shd w:val="clear" w:color="auto" w:fill="FFFFFF"/>
              <w:tabs>
                <w:tab w:val="left" w:pos="6946"/>
              </w:tabs>
              <w:ind w:right="1"/>
              <w:jc w:val="right"/>
              <w:rPr>
                <w:b/>
                <w:sz w:val="22"/>
                <w:szCs w:val="22"/>
              </w:rPr>
            </w:pPr>
          </w:p>
        </w:tc>
      </w:tr>
    </w:tbl>
    <w:p w:rsidR="00082ACC" w:rsidRPr="00F25B55" w:rsidRDefault="002C7138" w:rsidP="00F25B55">
      <w:pPr>
        <w:shd w:val="clear" w:color="auto" w:fill="FFFFFF"/>
        <w:ind w:left="5" w:right="1" w:firstLine="562"/>
        <w:jc w:val="both"/>
        <w:rPr>
          <w:spacing w:val="-2"/>
          <w:sz w:val="22"/>
          <w:szCs w:val="22"/>
        </w:rPr>
      </w:pPr>
      <w:r w:rsidRPr="00F25B55">
        <w:rPr>
          <w:b/>
          <w:color w:val="000000"/>
          <w:spacing w:val="1"/>
          <w:sz w:val="22"/>
          <w:szCs w:val="22"/>
        </w:rPr>
        <w:t>А</w:t>
      </w:r>
      <w:r w:rsidR="007B5122" w:rsidRPr="00F25B55">
        <w:rPr>
          <w:b/>
          <w:color w:val="000000"/>
          <w:spacing w:val="1"/>
          <w:sz w:val="22"/>
          <w:szCs w:val="22"/>
        </w:rPr>
        <w:t>кционерное общество</w:t>
      </w:r>
      <w:r w:rsidRPr="00F25B55">
        <w:rPr>
          <w:b/>
          <w:color w:val="000000"/>
          <w:spacing w:val="1"/>
          <w:sz w:val="22"/>
          <w:szCs w:val="22"/>
        </w:rPr>
        <w:t xml:space="preserve"> «Чебоксарский электроаппаратный завод»</w:t>
      </w:r>
      <w:r w:rsidR="00036B27" w:rsidRPr="00F25B55">
        <w:rPr>
          <w:b/>
          <w:color w:val="000000"/>
          <w:spacing w:val="1"/>
          <w:sz w:val="22"/>
          <w:szCs w:val="22"/>
        </w:rPr>
        <w:t xml:space="preserve"> (АО «ЧЭАЗ»)</w:t>
      </w:r>
      <w:r w:rsidRPr="00F25B55">
        <w:rPr>
          <w:color w:val="000000"/>
          <w:spacing w:val="1"/>
          <w:sz w:val="22"/>
          <w:szCs w:val="22"/>
        </w:rPr>
        <w:t xml:space="preserve">, именуемое в дальнейшем «Заказчик», в </w:t>
      </w:r>
      <w:r w:rsidRPr="00F25B55">
        <w:rPr>
          <w:color w:val="000000"/>
          <w:spacing w:val="3"/>
          <w:sz w:val="22"/>
          <w:szCs w:val="22"/>
        </w:rPr>
        <w:t xml:space="preserve">лице Генерального директора </w:t>
      </w:r>
      <w:r w:rsidR="00EE268E" w:rsidRPr="00F25B55">
        <w:rPr>
          <w:color w:val="000000"/>
          <w:spacing w:val="3"/>
          <w:sz w:val="22"/>
          <w:szCs w:val="22"/>
        </w:rPr>
        <w:t xml:space="preserve">Горелова Александра Ювенальевича, действующего на </w:t>
      </w:r>
      <w:r w:rsidR="00EE268E" w:rsidRPr="00F25B55">
        <w:rPr>
          <w:spacing w:val="3"/>
          <w:sz w:val="22"/>
          <w:szCs w:val="22"/>
        </w:rPr>
        <w:t xml:space="preserve">основании </w:t>
      </w:r>
      <w:r w:rsidR="00EE268E" w:rsidRPr="00F25B55">
        <w:rPr>
          <w:spacing w:val="-2"/>
          <w:sz w:val="22"/>
          <w:szCs w:val="22"/>
        </w:rPr>
        <w:t xml:space="preserve">Устава, и </w:t>
      </w:r>
    </w:p>
    <w:p w:rsidR="002C7138" w:rsidRPr="00F25B55" w:rsidRDefault="00EE268E" w:rsidP="00F25B55">
      <w:pPr>
        <w:shd w:val="clear" w:color="auto" w:fill="FFFFFF"/>
        <w:tabs>
          <w:tab w:val="left" w:pos="3402"/>
        </w:tabs>
        <w:ind w:left="5" w:right="1" w:firstLine="562"/>
        <w:jc w:val="both"/>
        <w:rPr>
          <w:sz w:val="22"/>
          <w:szCs w:val="22"/>
        </w:rPr>
      </w:pPr>
      <w:r w:rsidRPr="00F25B55">
        <w:rPr>
          <w:b/>
          <w:spacing w:val="-2"/>
          <w:sz w:val="22"/>
          <w:szCs w:val="22"/>
        </w:rPr>
        <w:t>ООО</w:t>
      </w:r>
      <w:r w:rsidRPr="00F25B55">
        <w:rPr>
          <w:spacing w:val="-2"/>
          <w:sz w:val="22"/>
          <w:szCs w:val="22"/>
        </w:rPr>
        <w:t xml:space="preserve">, именуемая в </w:t>
      </w:r>
      <w:r w:rsidRPr="00F25B55">
        <w:rPr>
          <w:spacing w:val="3"/>
          <w:sz w:val="22"/>
          <w:szCs w:val="22"/>
        </w:rPr>
        <w:t>дальнейшем «Исполнитель», в лице директора ______________, действующая на основании Устава</w:t>
      </w:r>
      <w:r w:rsidRPr="00F25B55">
        <w:rPr>
          <w:spacing w:val="7"/>
          <w:sz w:val="22"/>
          <w:szCs w:val="22"/>
        </w:rPr>
        <w:t xml:space="preserve">, совместно именуемые в дальнейшем «Стороны», </w:t>
      </w:r>
      <w:r w:rsidRPr="00F25B55">
        <w:rPr>
          <w:sz w:val="22"/>
          <w:szCs w:val="22"/>
        </w:rPr>
        <w:t>заключили настоящий Договор о нижеследующем:</w:t>
      </w:r>
    </w:p>
    <w:p w:rsidR="00422DAB" w:rsidRPr="00F25B55" w:rsidRDefault="00422DAB" w:rsidP="00F25B55">
      <w:pPr>
        <w:shd w:val="clear" w:color="auto" w:fill="FFFFFF"/>
        <w:tabs>
          <w:tab w:val="left" w:pos="3402"/>
        </w:tabs>
        <w:ind w:left="5" w:right="1" w:firstLine="562"/>
        <w:jc w:val="both"/>
        <w:rPr>
          <w:sz w:val="22"/>
          <w:szCs w:val="22"/>
        </w:rPr>
      </w:pPr>
    </w:p>
    <w:p w:rsidR="002C7138" w:rsidRPr="00F25B55" w:rsidRDefault="002C7138" w:rsidP="00F25B55">
      <w:pPr>
        <w:shd w:val="clear" w:color="auto" w:fill="FFFFFF"/>
        <w:spacing w:after="240"/>
        <w:ind w:left="3806" w:right="1"/>
        <w:jc w:val="both"/>
        <w:rPr>
          <w:sz w:val="22"/>
          <w:szCs w:val="22"/>
        </w:rPr>
      </w:pPr>
      <w:r w:rsidRPr="00F25B55">
        <w:rPr>
          <w:b/>
          <w:bCs/>
          <w:color w:val="000000"/>
          <w:sz w:val="22"/>
          <w:szCs w:val="22"/>
        </w:rPr>
        <w:t>1. Предмет договора</w:t>
      </w:r>
    </w:p>
    <w:p w:rsidR="00A34CB4" w:rsidRPr="00F25B55" w:rsidRDefault="00C31E3F" w:rsidP="00F25B55">
      <w:pPr>
        <w:widowControl/>
        <w:numPr>
          <w:ilvl w:val="1"/>
          <w:numId w:val="12"/>
        </w:numPr>
        <w:shd w:val="clear" w:color="auto" w:fill="FFFFFF"/>
        <w:tabs>
          <w:tab w:val="clear" w:pos="374"/>
          <w:tab w:val="left" w:pos="993"/>
          <w:tab w:val="num" w:pos="1134"/>
        </w:tabs>
        <w:autoSpaceDE/>
        <w:autoSpaceDN/>
        <w:adjustRightInd/>
        <w:ind w:left="0" w:right="1" w:firstLine="567"/>
        <w:jc w:val="both"/>
        <w:rPr>
          <w:color w:val="000000"/>
          <w:spacing w:val="-1"/>
          <w:sz w:val="22"/>
          <w:szCs w:val="22"/>
        </w:rPr>
      </w:pPr>
      <w:r w:rsidRPr="00F25B55">
        <w:rPr>
          <w:color w:val="000000"/>
          <w:spacing w:val="-1"/>
          <w:sz w:val="22"/>
          <w:szCs w:val="22"/>
        </w:rPr>
        <w:t xml:space="preserve">Заказчик поручает и оплачивает, а Исполнитель обязуется оказывать </w:t>
      </w:r>
      <w:r w:rsidR="00EE268E" w:rsidRPr="00F25B55">
        <w:rPr>
          <w:color w:val="000000"/>
          <w:spacing w:val="-1"/>
          <w:sz w:val="22"/>
          <w:szCs w:val="22"/>
        </w:rPr>
        <w:t>услуги по комплексной ежедневной уборке</w:t>
      </w:r>
      <w:r w:rsidR="00DE1D6E" w:rsidRPr="00F25B55">
        <w:rPr>
          <w:color w:val="000000"/>
          <w:spacing w:val="-1"/>
          <w:sz w:val="22"/>
          <w:szCs w:val="22"/>
        </w:rPr>
        <w:t xml:space="preserve"> </w:t>
      </w:r>
      <w:r w:rsidR="00EE268E" w:rsidRPr="00F25B55">
        <w:rPr>
          <w:color w:val="000000"/>
          <w:spacing w:val="-1"/>
          <w:sz w:val="22"/>
          <w:szCs w:val="22"/>
        </w:rPr>
        <w:t xml:space="preserve"> (далее – услуги) внутренних помещений объектов Заказчика и прилегающих к ним территорий (далее вместе именуемые – Объекты), расположенных по адресу</w:t>
      </w:r>
      <w:r w:rsidR="00DE1D6E" w:rsidRPr="00F25B55">
        <w:rPr>
          <w:color w:val="000000"/>
          <w:spacing w:val="-1"/>
          <w:sz w:val="22"/>
          <w:szCs w:val="22"/>
        </w:rPr>
        <w:t xml:space="preserve">            </w:t>
      </w:r>
      <w:r w:rsidR="00EE268E" w:rsidRPr="00F25B55">
        <w:rPr>
          <w:color w:val="000000"/>
          <w:spacing w:val="-1"/>
          <w:sz w:val="22"/>
          <w:szCs w:val="22"/>
        </w:rPr>
        <w:t xml:space="preserve"> </w:t>
      </w:r>
      <w:r w:rsidR="00EE268E" w:rsidRPr="00F25B55">
        <w:rPr>
          <w:spacing w:val="1"/>
          <w:sz w:val="22"/>
          <w:szCs w:val="22"/>
        </w:rPr>
        <w:t xml:space="preserve">г. Чебоксары, пр. И. Яковлева, д.5. </w:t>
      </w:r>
    </w:p>
    <w:p w:rsidR="00C31E3F" w:rsidRPr="00F25B55" w:rsidRDefault="00EE268E" w:rsidP="00F25B55">
      <w:pPr>
        <w:widowControl/>
        <w:numPr>
          <w:ilvl w:val="1"/>
          <w:numId w:val="12"/>
        </w:numPr>
        <w:shd w:val="clear" w:color="auto" w:fill="FFFFFF"/>
        <w:tabs>
          <w:tab w:val="clear" w:pos="374"/>
          <w:tab w:val="left" w:pos="538"/>
          <w:tab w:val="left" w:pos="993"/>
          <w:tab w:val="num" w:pos="1134"/>
          <w:tab w:val="left" w:pos="1260"/>
        </w:tabs>
        <w:autoSpaceDE/>
        <w:autoSpaceDN/>
        <w:adjustRightInd/>
        <w:ind w:left="0" w:right="1" w:firstLine="567"/>
        <w:jc w:val="both"/>
        <w:rPr>
          <w:color w:val="000000"/>
          <w:spacing w:val="-1"/>
          <w:sz w:val="22"/>
          <w:szCs w:val="22"/>
        </w:rPr>
      </w:pPr>
      <w:r w:rsidRPr="00F25B55">
        <w:rPr>
          <w:spacing w:val="1"/>
          <w:sz w:val="22"/>
          <w:szCs w:val="22"/>
        </w:rPr>
        <w:t xml:space="preserve">Услуги выполняются в соответствии с требованиями ГОСТ </w:t>
      </w:r>
      <w:r w:rsidRPr="00F25B55">
        <w:rPr>
          <w:color w:val="000000"/>
          <w:spacing w:val="6"/>
          <w:sz w:val="22"/>
          <w:szCs w:val="22"/>
        </w:rPr>
        <w:t xml:space="preserve">Р 51870-2014 </w:t>
      </w:r>
      <w:r w:rsidRPr="00F25B55">
        <w:rPr>
          <w:color w:val="000000"/>
          <w:spacing w:val="-1"/>
          <w:sz w:val="22"/>
          <w:szCs w:val="22"/>
        </w:rPr>
        <w:t>«Услуги профессиональной уборки</w:t>
      </w:r>
      <w:r w:rsidR="00DE1D6E" w:rsidRPr="00F25B55">
        <w:rPr>
          <w:color w:val="000000"/>
          <w:spacing w:val="-1"/>
          <w:sz w:val="22"/>
          <w:szCs w:val="22"/>
        </w:rPr>
        <w:t xml:space="preserve"> </w:t>
      </w:r>
      <w:r w:rsidRPr="00F25B55">
        <w:rPr>
          <w:color w:val="000000"/>
          <w:spacing w:val="-1"/>
          <w:sz w:val="22"/>
          <w:szCs w:val="22"/>
        </w:rPr>
        <w:t>- клининговые услуги», требованиями санитарных норм и правил, законодательством РФ и Чувашской Республики, а также условиями настоящего договора.</w:t>
      </w:r>
    </w:p>
    <w:p w:rsidR="009153FC" w:rsidRPr="00F25B55" w:rsidRDefault="00EE268E" w:rsidP="00F25B55">
      <w:pPr>
        <w:widowControl/>
        <w:shd w:val="clear" w:color="auto" w:fill="FFFFFF"/>
        <w:tabs>
          <w:tab w:val="left" w:pos="538"/>
          <w:tab w:val="left" w:pos="993"/>
          <w:tab w:val="left" w:pos="1260"/>
        </w:tabs>
        <w:autoSpaceDE/>
        <w:autoSpaceDN/>
        <w:adjustRightInd/>
        <w:ind w:right="1" w:firstLine="567"/>
        <w:jc w:val="both"/>
        <w:rPr>
          <w:color w:val="000000"/>
          <w:spacing w:val="-1"/>
          <w:sz w:val="22"/>
          <w:szCs w:val="22"/>
        </w:rPr>
      </w:pPr>
      <w:r w:rsidRPr="00F25B55">
        <w:rPr>
          <w:spacing w:val="1"/>
          <w:sz w:val="22"/>
          <w:szCs w:val="22"/>
        </w:rPr>
        <w:t>Услуги по уборке (и иным подобным работам) оцениваются как выполненные, если они соответствуют критерию «чистое», что означает – убираемая поверхность полностью очищена от загрязнения (мусор, пыль и т.п.).</w:t>
      </w:r>
    </w:p>
    <w:p w:rsidR="00C31E3F" w:rsidRPr="00F25B55" w:rsidRDefault="00EE268E" w:rsidP="00F25B55">
      <w:pPr>
        <w:widowControl/>
        <w:numPr>
          <w:ilvl w:val="1"/>
          <w:numId w:val="12"/>
        </w:numPr>
        <w:shd w:val="clear" w:color="auto" w:fill="FFFFFF"/>
        <w:tabs>
          <w:tab w:val="clear" w:pos="374"/>
          <w:tab w:val="left" w:pos="538"/>
          <w:tab w:val="left" w:pos="993"/>
          <w:tab w:val="num" w:pos="1134"/>
          <w:tab w:val="left" w:pos="1260"/>
        </w:tabs>
        <w:autoSpaceDE/>
        <w:autoSpaceDN/>
        <w:adjustRightInd/>
        <w:ind w:left="0" w:right="1" w:firstLine="567"/>
        <w:jc w:val="both"/>
        <w:rPr>
          <w:color w:val="000000"/>
          <w:spacing w:val="-1"/>
          <w:sz w:val="22"/>
          <w:szCs w:val="22"/>
        </w:rPr>
      </w:pPr>
      <w:r w:rsidRPr="00F25B55">
        <w:rPr>
          <w:color w:val="000000"/>
          <w:spacing w:val="-1"/>
          <w:sz w:val="22"/>
          <w:szCs w:val="22"/>
        </w:rPr>
        <w:t>Перечень передаваемых для уборки Объектов, их схем и объемов оказываемых услуг с указанием их площади определены в приложениях №1,</w:t>
      </w:r>
      <w:r w:rsidR="005249A5" w:rsidRPr="00F25B55">
        <w:rPr>
          <w:color w:val="000000"/>
          <w:spacing w:val="-1"/>
          <w:sz w:val="22"/>
          <w:szCs w:val="22"/>
        </w:rPr>
        <w:t xml:space="preserve"> </w:t>
      </w:r>
      <w:r w:rsidR="005D46D9" w:rsidRPr="00F25B55">
        <w:rPr>
          <w:color w:val="000000"/>
          <w:spacing w:val="-1"/>
          <w:sz w:val="22"/>
          <w:szCs w:val="22"/>
        </w:rPr>
        <w:t>2</w:t>
      </w:r>
      <w:r w:rsidR="00844E4F" w:rsidRPr="00F25B55">
        <w:rPr>
          <w:color w:val="000000"/>
          <w:spacing w:val="-1"/>
          <w:sz w:val="22"/>
          <w:szCs w:val="22"/>
        </w:rPr>
        <w:t>.1-2.</w:t>
      </w:r>
      <w:r w:rsidR="00DF2BFC" w:rsidRPr="00F25B55">
        <w:rPr>
          <w:color w:val="000000"/>
          <w:spacing w:val="-1"/>
          <w:sz w:val="22"/>
          <w:szCs w:val="22"/>
        </w:rPr>
        <w:t xml:space="preserve">23 </w:t>
      </w:r>
      <w:r w:rsidR="003014F3" w:rsidRPr="00F25B55">
        <w:rPr>
          <w:color w:val="000000"/>
          <w:spacing w:val="-1"/>
          <w:sz w:val="22"/>
          <w:szCs w:val="22"/>
        </w:rPr>
        <w:t xml:space="preserve">(уборка территории, </w:t>
      </w:r>
      <w:r w:rsidR="00C31E3F" w:rsidRPr="00F25B55">
        <w:rPr>
          <w:color w:val="000000"/>
          <w:spacing w:val="-1"/>
          <w:sz w:val="22"/>
          <w:szCs w:val="22"/>
        </w:rPr>
        <w:t>уборка пом</w:t>
      </w:r>
      <w:r w:rsidR="00A764AF" w:rsidRPr="00F25B55">
        <w:rPr>
          <w:color w:val="000000"/>
          <w:spacing w:val="-1"/>
          <w:sz w:val="22"/>
          <w:szCs w:val="22"/>
        </w:rPr>
        <w:t xml:space="preserve">ещений) к настоящему Договору. </w:t>
      </w:r>
      <w:r w:rsidR="0020103F" w:rsidRPr="00F25B55">
        <w:rPr>
          <w:color w:val="000000"/>
          <w:spacing w:val="-1"/>
          <w:sz w:val="22"/>
          <w:szCs w:val="22"/>
        </w:rPr>
        <w:t>Перечень передаваемых Объектов</w:t>
      </w:r>
      <w:r w:rsidR="00331315" w:rsidRPr="00F25B55">
        <w:rPr>
          <w:color w:val="000000"/>
          <w:spacing w:val="-1"/>
          <w:sz w:val="22"/>
          <w:szCs w:val="22"/>
        </w:rPr>
        <w:t xml:space="preserve"> для уборки может быть изменен Заказчиком в одностороннем порядке в период производства строительных, ремонтных, прочих работ, а также вывода помещений или части из эксплуатации, вследствие чего уборка помещений будет невозможна. При возникновении указанных обстоятельств в разумные сроки извещает Исполнителя любым доступным способом о невозможности оказания услуг на определенной Заказчиком  территории.</w:t>
      </w:r>
    </w:p>
    <w:p w:rsidR="00C31E3F" w:rsidRPr="00F25B55" w:rsidRDefault="00EE268E" w:rsidP="00F25B55">
      <w:pPr>
        <w:widowControl/>
        <w:numPr>
          <w:ilvl w:val="1"/>
          <w:numId w:val="12"/>
        </w:numPr>
        <w:shd w:val="clear" w:color="auto" w:fill="FFFFFF"/>
        <w:tabs>
          <w:tab w:val="clear" w:pos="374"/>
          <w:tab w:val="left" w:pos="538"/>
          <w:tab w:val="left" w:pos="993"/>
          <w:tab w:val="num" w:pos="1134"/>
          <w:tab w:val="left" w:pos="1260"/>
        </w:tabs>
        <w:autoSpaceDE/>
        <w:autoSpaceDN/>
        <w:adjustRightInd/>
        <w:ind w:left="0" w:right="1" w:firstLine="567"/>
        <w:jc w:val="both"/>
        <w:rPr>
          <w:color w:val="000000"/>
          <w:spacing w:val="-1"/>
          <w:sz w:val="22"/>
          <w:szCs w:val="22"/>
        </w:rPr>
      </w:pPr>
      <w:r w:rsidRPr="00F25B55">
        <w:rPr>
          <w:color w:val="000000"/>
          <w:spacing w:val="-1"/>
          <w:sz w:val="22"/>
          <w:szCs w:val="22"/>
        </w:rPr>
        <w:t xml:space="preserve">Исполнитель </w:t>
      </w:r>
      <w:proofErr w:type="gramStart"/>
      <w:r w:rsidRPr="00F25B55">
        <w:rPr>
          <w:color w:val="000000"/>
          <w:spacing w:val="-1"/>
          <w:sz w:val="22"/>
          <w:szCs w:val="22"/>
        </w:rPr>
        <w:t xml:space="preserve">приступает к оказанию Услуг </w:t>
      </w:r>
      <w:r w:rsidR="006E2871" w:rsidRPr="00F25B55">
        <w:rPr>
          <w:b/>
          <w:color w:val="000000"/>
          <w:spacing w:val="-1"/>
          <w:sz w:val="22"/>
          <w:szCs w:val="22"/>
        </w:rPr>
        <w:t>с</w:t>
      </w:r>
      <w:r w:rsidR="00D07072">
        <w:rPr>
          <w:b/>
          <w:color w:val="000000"/>
          <w:spacing w:val="-1"/>
          <w:sz w:val="22"/>
          <w:szCs w:val="22"/>
        </w:rPr>
        <w:t xml:space="preserve"> 01 октября</w:t>
      </w:r>
      <w:r w:rsidR="00EB1EE9">
        <w:rPr>
          <w:b/>
          <w:color w:val="000000"/>
          <w:spacing w:val="-1"/>
          <w:sz w:val="22"/>
          <w:szCs w:val="22"/>
        </w:rPr>
        <w:t>2026</w:t>
      </w:r>
      <w:r w:rsidRPr="00F25B55">
        <w:rPr>
          <w:b/>
          <w:color w:val="000000"/>
          <w:spacing w:val="-1"/>
          <w:sz w:val="22"/>
          <w:szCs w:val="22"/>
        </w:rPr>
        <w:t xml:space="preserve"> года</w:t>
      </w:r>
      <w:r w:rsidRPr="00F25B55">
        <w:rPr>
          <w:color w:val="000000"/>
          <w:spacing w:val="-1"/>
          <w:sz w:val="22"/>
          <w:szCs w:val="22"/>
        </w:rPr>
        <w:t xml:space="preserve"> и оказывает</w:t>
      </w:r>
      <w:proofErr w:type="gramEnd"/>
      <w:r w:rsidRPr="00F25B55">
        <w:rPr>
          <w:color w:val="000000"/>
          <w:spacing w:val="-1"/>
          <w:sz w:val="22"/>
          <w:szCs w:val="22"/>
        </w:rPr>
        <w:t xml:space="preserve"> их в течение всего срока действия Договора. </w:t>
      </w:r>
    </w:p>
    <w:p w:rsidR="00C31E3F" w:rsidRPr="00F25B55" w:rsidRDefault="00EE268E" w:rsidP="00F25B55">
      <w:pPr>
        <w:widowControl/>
        <w:numPr>
          <w:ilvl w:val="1"/>
          <w:numId w:val="12"/>
        </w:numPr>
        <w:shd w:val="clear" w:color="auto" w:fill="FFFFFF"/>
        <w:tabs>
          <w:tab w:val="clear" w:pos="374"/>
          <w:tab w:val="left" w:pos="993"/>
        </w:tabs>
        <w:autoSpaceDE/>
        <w:autoSpaceDN/>
        <w:adjustRightInd/>
        <w:ind w:left="0" w:right="1" w:firstLine="567"/>
        <w:jc w:val="both"/>
        <w:rPr>
          <w:snapToGrid w:val="0"/>
          <w:color w:val="000000"/>
          <w:sz w:val="22"/>
          <w:szCs w:val="22"/>
        </w:rPr>
      </w:pPr>
      <w:r w:rsidRPr="00F25B55">
        <w:rPr>
          <w:snapToGrid w:val="0"/>
          <w:color w:val="000000"/>
          <w:sz w:val="22"/>
          <w:szCs w:val="22"/>
        </w:rPr>
        <w:t>Увеличение (уменьшение) площади, а так же нормативов предоставления (касательно мыла и туалетной бумаги) обслуживаемых Объектов по настоящему Договору осуществляется путем подписания Сторонами дополнительного соглашения.</w:t>
      </w:r>
    </w:p>
    <w:p w:rsidR="002C7138" w:rsidRDefault="00EE268E" w:rsidP="00F25B55">
      <w:pPr>
        <w:numPr>
          <w:ilvl w:val="1"/>
          <w:numId w:val="12"/>
        </w:numPr>
        <w:shd w:val="clear" w:color="auto" w:fill="FFFFFF"/>
        <w:tabs>
          <w:tab w:val="clear" w:pos="374"/>
          <w:tab w:val="left" w:pos="993"/>
          <w:tab w:val="num" w:pos="1134"/>
        </w:tabs>
        <w:ind w:left="0" w:right="1" w:firstLine="567"/>
        <w:jc w:val="both"/>
        <w:rPr>
          <w:sz w:val="22"/>
          <w:szCs w:val="22"/>
        </w:rPr>
      </w:pPr>
      <w:r w:rsidRPr="00F25B55">
        <w:rPr>
          <w:spacing w:val="2"/>
          <w:sz w:val="22"/>
          <w:szCs w:val="22"/>
        </w:rPr>
        <w:t xml:space="preserve">Услуги считаются оказанными после подписания Акта приемки оказанных услуг Заказчиком </w:t>
      </w:r>
      <w:r w:rsidRPr="00F25B55">
        <w:rPr>
          <w:sz w:val="22"/>
          <w:szCs w:val="22"/>
        </w:rPr>
        <w:t>в конце каждого месяца. Акт должен содержать сведения о фактически отработанных услуг</w:t>
      </w:r>
      <w:r w:rsidR="00DE1D6E" w:rsidRPr="00F25B55">
        <w:rPr>
          <w:sz w:val="22"/>
          <w:szCs w:val="22"/>
        </w:rPr>
        <w:t>ах</w:t>
      </w:r>
      <w:r w:rsidRPr="00F25B55">
        <w:rPr>
          <w:sz w:val="22"/>
          <w:szCs w:val="22"/>
        </w:rPr>
        <w:t xml:space="preserve"> согласно отработанным дням, площади помещений подлежащих уборке и перечню оказываемых услуг.</w:t>
      </w:r>
    </w:p>
    <w:p w:rsidR="00BE3272" w:rsidRPr="00F25B55" w:rsidRDefault="00BE3272" w:rsidP="00BE3272">
      <w:pPr>
        <w:shd w:val="clear" w:color="auto" w:fill="FFFFFF"/>
        <w:tabs>
          <w:tab w:val="left" w:pos="993"/>
        </w:tabs>
        <w:ind w:left="567" w:right="1"/>
        <w:jc w:val="both"/>
        <w:rPr>
          <w:sz w:val="22"/>
          <w:szCs w:val="22"/>
        </w:rPr>
      </w:pPr>
    </w:p>
    <w:p w:rsidR="002C7138" w:rsidRPr="00F25B55" w:rsidRDefault="00EE268E" w:rsidP="00F25B55">
      <w:pPr>
        <w:shd w:val="clear" w:color="auto" w:fill="FFFFFF"/>
        <w:spacing w:after="240"/>
        <w:ind w:left="3274" w:right="1"/>
        <w:jc w:val="both"/>
        <w:rPr>
          <w:sz w:val="22"/>
          <w:szCs w:val="22"/>
        </w:rPr>
      </w:pPr>
      <w:r w:rsidRPr="00F25B55">
        <w:rPr>
          <w:b/>
          <w:bCs/>
          <w:spacing w:val="-1"/>
          <w:sz w:val="22"/>
          <w:szCs w:val="22"/>
        </w:rPr>
        <w:t>2. Права и обязанности сторон</w:t>
      </w:r>
    </w:p>
    <w:p w:rsidR="002C7138" w:rsidRPr="00F25B55" w:rsidRDefault="00EE268E" w:rsidP="00F25B55">
      <w:pPr>
        <w:shd w:val="clear" w:color="auto" w:fill="FFFFFF"/>
        <w:tabs>
          <w:tab w:val="left" w:pos="993"/>
          <w:tab w:val="left" w:pos="1134"/>
        </w:tabs>
        <w:ind w:left="10" w:right="1" w:firstLine="557"/>
        <w:jc w:val="both"/>
        <w:rPr>
          <w:sz w:val="22"/>
          <w:szCs w:val="22"/>
        </w:rPr>
      </w:pPr>
      <w:r w:rsidRPr="00F25B55">
        <w:rPr>
          <w:b/>
          <w:bCs/>
          <w:spacing w:val="-7"/>
          <w:sz w:val="22"/>
          <w:szCs w:val="22"/>
        </w:rPr>
        <w:t>2.1.</w:t>
      </w:r>
      <w:r w:rsidRPr="00F25B55">
        <w:rPr>
          <w:b/>
          <w:bCs/>
          <w:sz w:val="22"/>
          <w:szCs w:val="22"/>
        </w:rPr>
        <w:tab/>
        <w:t>Права и обязанности Исполнителя</w:t>
      </w:r>
    </w:p>
    <w:p w:rsidR="002C7138" w:rsidRPr="00F25B55" w:rsidRDefault="00EE268E" w:rsidP="00F25B55">
      <w:pPr>
        <w:numPr>
          <w:ilvl w:val="0"/>
          <w:numId w:val="1"/>
        </w:numPr>
        <w:shd w:val="clear" w:color="auto" w:fill="FFFFFF"/>
        <w:tabs>
          <w:tab w:val="left" w:pos="605"/>
          <w:tab w:val="left" w:pos="993"/>
          <w:tab w:val="left" w:pos="1134"/>
        </w:tabs>
        <w:ind w:left="10" w:right="1" w:firstLine="557"/>
        <w:jc w:val="both"/>
        <w:rPr>
          <w:spacing w:val="-7"/>
          <w:sz w:val="22"/>
          <w:szCs w:val="22"/>
        </w:rPr>
      </w:pPr>
      <w:r w:rsidRPr="00F25B55">
        <w:rPr>
          <w:spacing w:val="-1"/>
          <w:sz w:val="22"/>
          <w:szCs w:val="22"/>
        </w:rPr>
        <w:t>Исполнитель обеспечивает качественное оказание Услуг, в объеме и в сроки, предусмотренные настоящим Договором.</w:t>
      </w:r>
    </w:p>
    <w:p w:rsidR="002C7138" w:rsidRPr="00F25B55" w:rsidRDefault="00EE268E" w:rsidP="00F25B55">
      <w:pPr>
        <w:numPr>
          <w:ilvl w:val="0"/>
          <w:numId w:val="1"/>
        </w:numPr>
        <w:shd w:val="clear" w:color="auto" w:fill="FFFFFF"/>
        <w:tabs>
          <w:tab w:val="left" w:pos="605"/>
          <w:tab w:val="left" w:pos="993"/>
          <w:tab w:val="left" w:pos="1134"/>
        </w:tabs>
        <w:ind w:left="10" w:right="1" w:firstLine="557"/>
        <w:jc w:val="both"/>
        <w:rPr>
          <w:spacing w:val="-6"/>
          <w:sz w:val="22"/>
          <w:szCs w:val="22"/>
        </w:rPr>
      </w:pPr>
      <w:r w:rsidRPr="00F25B55">
        <w:rPr>
          <w:spacing w:val="5"/>
          <w:sz w:val="22"/>
          <w:szCs w:val="22"/>
        </w:rPr>
        <w:t xml:space="preserve">Исполнитель самостоятельно приобретает уборочный инвентарь, материалы, оборудование, а также </w:t>
      </w:r>
      <w:r w:rsidRPr="00F25B55">
        <w:rPr>
          <w:spacing w:val="-1"/>
          <w:sz w:val="22"/>
          <w:szCs w:val="22"/>
        </w:rPr>
        <w:t xml:space="preserve">спецодежду для персонала, необходимые для оказания услуг, а также за свой счет </w:t>
      </w:r>
      <w:r w:rsidRPr="00F25B55">
        <w:rPr>
          <w:sz w:val="22"/>
          <w:szCs w:val="22"/>
        </w:rPr>
        <w:t>обеспечивает обслуживание и ремонт оборудования.</w:t>
      </w:r>
    </w:p>
    <w:p w:rsidR="002C7138" w:rsidRPr="00F25B55" w:rsidRDefault="00EE268E" w:rsidP="00F25B55">
      <w:pPr>
        <w:numPr>
          <w:ilvl w:val="0"/>
          <w:numId w:val="1"/>
        </w:numPr>
        <w:shd w:val="clear" w:color="auto" w:fill="FFFFFF"/>
        <w:tabs>
          <w:tab w:val="left" w:pos="605"/>
          <w:tab w:val="left" w:pos="993"/>
          <w:tab w:val="left" w:pos="1134"/>
        </w:tabs>
        <w:ind w:left="10" w:right="1" w:firstLine="557"/>
        <w:jc w:val="both"/>
        <w:rPr>
          <w:color w:val="000000"/>
          <w:spacing w:val="-6"/>
          <w:sz w:val="22"/>
          <w:szCs w:val="22"/>
        </w:rPr>
      </w:pPr>
      <w:r w:rsidRPr="00F25B55">
        <w:rPr>
          <w:color w:val="000000"/>
          <w:spacing w:val="-1"/>
          <w:sz w:val="22"/>
          <w:szCs w:val="22"/>
        </w:rPr>
        <w:t>Несет ответственность за соблюдение вверенным ему персоналом правил техники безопасности, пожарной безопасности, электробезопасности, воздействия на окружающую среду в соответствии с п.</w:t>
      </w:r>
      <w:r w:rsidR="003D5EEF" w:rsidRPr="00F25B55">
        <w:rPr>
          <w:color w:val="000000"/>
          <w:spacing w:val="-1"/>
          <w:sz w:val="22"/>
          <w:szCs w:val="22"/>
        </w:rPr>
        <w:t xml:space="preserve"> 8 </w:t>
      </w:r>
      <w:r w:rsidRPr="00F25B55">
        <w:rPr>
          <w:color w:val="000000"/>
          <w:spacing w:val="-1"/>
          <w:sz w:val="22"/>
          <w:szCs w:val="22"/>
        </w:rPr>
        <w:t>«Требования безопасности и охраны окружающей среды» ГОСТ Р. 51870-2014  и правил внутреннего распорядка на территории Заказчика.</w:t>
      </w:r>
    </w:p>
    <w:p w:rsidR="00F25B55" w:rsidRPr="00F25B55" w:rsidRDefault="00F25B55" w:rsidP="00F25B55">
      <w:pPr>
        <w:shd w:val="clear" w:color="auto" w:fill="FFFFFF"/>
        <w:tabs>
          <w:tab w:val="left" w:pos="605"/>
          <w:tab w:val="left" w:pos="993"/>
          <w:tab w:val="left" w:pos="1134"/>
        </w:tabs>
        <w:ind w:right="1"/>
        <w:jc w:val="both"/>
        <w:rPr>
          <w:color w:val="000000"/>
          <w:spacing w:val="-6"/>
          <w:sz w:val="22"/>
          <w:szCs w:val="22"/>
        </w:rPr>
      </w:pPr>
    </w:p>
    <w:p w:rsidR="00C17401" w:rsidRPr="00F25B55" w:rsidRDefault="00EE268E" w:rsidP="00F25B55">
      <w:pPr>
        <w:numPr>
          <w:ilvl w:val="0"/>
          <w:numId w:val="1"/>
        </w:numPr>
        <w:shd w:val="clear" w:color="auto" w:fill="FFFFFF"/>
        <w:tabs>
          <w:tab w:val="left" w:pos="605"/>
          <w:tab w:val="left" w:pos="993"/>
          <w:tab w:val="left" w:pos="1134"/>
        </w:tabs>
        <w:ind w:left="10" w:right="1" w:firstLine="557"/>
        <w:jc w:val="both"/>
        <w:rPr>
          <w:color w:val="000000"/>
          <w:spacing w:val="-6"/>
          <w:sz w:val="22"/>
          <w:szCs w:val="22"/>
        </w:rPr>
      </w:pPr>
      <w:r w:rsidRPr="00F25B55">
        <w:rPr>
          <w:color w:val="000000"/>
          <w:spacing w:val="-1"/>
          <w:sz w:val="22"/>
          <w:szCs w:val="22"/>
        </w:rPr>
        <w:t>.Максимально экономно использует электроэнергию, воду и другое обеспечение, предоставляемое ему Заказчиком.</w:t>
      </w:r>
    </w:p>
    <w:p w:rsidR="00C5204B" w:rsidRPr="00F25B55" w:rsidRDefault="00EE268E" w:rsidP="00F25B55">
      <w:pPr>
        <w:numPr>
          <w:ilvl w:val="0"/>
          <w:numId w:val="1"/>
        </w:numPr>
        <w:shd w:val="clear" w:color="auto" w:fill="FFFFFF"/>
        <w:tabs>
          <w:tab w:val="left" w:pos="605"/>
          <w:tab w:val="left" w:pos="993"/>
          <w:tab w:val="left" w:pos="1134"/>
        </w:tabs>
        <w:ind w:left="10" w:right="1" w:firstLine="557"/>
        <w:jc w:val="both"/>
        <w:rPr>
          <w:color w:val="000000"/>
          <w:spacing w:val="-6"/>
          <w:sz w:val="22"/>
          <w:szCs w:val="22"/>
        </w:rPr>
      </w:pPr>
      <w:r w:rsidRPr="00F25B55">
        <w:rPr>
          <w:color w:val="000000"/>
          <w:sz w:val="22"/>
          <w:szCs w:val="22"/>
        </w:rPr>
        <w:t>Исполнитель обязан организовать процесс</w:t>
      </w:r>
      <w:r w:rsidRPr="00F25B55">
        <w:rPr>
          <w:color w:val="000000"/>
          <w:spacing w:val="-6"/>
          <w:sz w:val="22"/>
          <w:szCs w:val="22"/>
        </w:rPr>
        <w:t xml:space="preserve"> оказания услуг таким образом, чтобы не создавать </w:t>
      </w:r>
      <w:r w:rsidRPr="00F25B55">
        <w:rPr>
          <w:color w:val="000000"/>
          <w:sz w:val="22"/>
          <w:szCs w:val="22"/>
        </w:rPr>
        <w:t>неудобств</w:t>
      </w:r>
      <w:r w:rsidRPr="00F25B55">
        <w:rPr>
          <w:color w:val="000000"/>
          <w:spacing w:val="-6"/>
          <w:sz w:val="22"/>
          <w:szCs w:val="22"/>
        </w:rPr>
        <w:t xml:space="preserve"> для жизни, здоровья и труда персоналу Заказчика на рабочих местах и в </w:t>
      </w:r>
      <w:r w:rsidRPr="00F25B55">
        <w:rPr>
          <w:color w:val="000000"/>
          <w:spacing w:val="6"/>
          <w:sz w:val="22"/>
          <w:szCs w:val="22"/>
        </w:rPr>
        <w:t>помещениях Заказчика, а также не прерывать рабочие и производственные процессы</w:t>
      </w:r>
      <w:r w:rsidRPr="00F25B55">
        <w:rPr>
          <w:color w:val="000000"/>
          <w:spacing w:val="-6"/>
          <w:sz w:val="22"/>
          <w:szCs w:val="22"/>
        </w:rPr>
        <w:t>.</w:t>
      </w:r>
    </w:p>
    <w:p w:rsidR="002C7138" w:rsidRPr="00F25B55" w:rsidRDefault="00EE268E" w:rsidP="00F25B55">
      <w:pPr>
        <w:numPr>
          <w:ilvl w:val="0"/>
          <w:numId w:val="1"/>
        </w:numPr>
        <w:shd w:val="clear" w:color="auto" w:fill="FFFFFF"/>
        <w:tabs>
          <w:tab w:val="left" w:pos="605"/>
          <w:tab w:val="left" w:pos="993"/>
          <w:tab w:val="left" w:pos="1134"/>
        </w:tabs>
        <w:ind w:left="10" w:right="1" w:firstLine="557"/>
        <w:jc w:val="both"/>
        <w:rPr>
          <w:color w:val="000000"/>
          <w:spacing w:val="-6"/>
          <w:sz w:val="22"/>
          <w:szCs w:val="22"/>
        </w:rPr>
      </w:pPr>
      <w:r w:rsidRPr="00F25B55">
        <w:rPr>
          <w:color w:val="000000"/>
          <w:spacing w:val="-1"/>
          <w:sz w:val="22"/>
          <w:szCs w:val="22"/>
        </w:rPr>
        <w:lastRenderedPageBreak/>
        <w:t>Немедленно устраняет претензии Заказчика, предъявленные к качеству оказанных услуг. Обоснованное требование Заказчика (устное или письменное) должно быть удовлетворено непосредственно при его предъявлении Заказчиком (персоналом Заказчика). Устранение несоответствия качества оказанных услуг, в том числе повторная уборка, производится за счет Исполнителя.</w:t>
      </w:r>
    </w:p>
    <w:p w:rsidR="007B3D44" w:rsidRPr="00F25B55" w:rsidRDefault="00EE268E" w:rsidP="00F25B55">
      <w:pPr>
        <w:numPr>
          <w:ilvl w:val="0"/>
          <w:numId w:val="1"/>
        </w:numPr>
        <w:shd w:val="clear" w:color="auto" w:fill="FFFFFF"/>
        <w:tabs>
          <w:tab w:val="left" w:pos="605"/>
          <w:tab w:val="left" w:pos="993"/>
          <w:tab w:val="left" w:pos="1134"/>
        </w:tabs>
        <w:ind w:left="10" w:right="1" w:firstLine="557"/>
        <w:jc w:val="both"/>
        <w:rPr>
          <w:color w:val="000000"/>
          <w:spacing w:val="-6"/>
          <w:sz w:val="22"/>
          <w:szCs w:val="22"/>
        </w:rPr>
      </w:pPr>
      <w:r w:rsidRPr="00F25B55">
        <w:rPr>
          <w:color w:val="000000"/>
          <w:spacing w:val="1"/>
          <w:sz w:val="22"/>
          <w:szCs w:val="22"/>
        </w:rPr>
        <w:t>В последний день месяца предоставляет Заказчику Акт приемки оказанных услуг</w:t>
      </w:r>
      <w:r w:rsidR="00655FC6" w:rsidRPr="00F25B55">
        <w:rPr>
          <w:color w:val="000000"/>
          <w:spacing w:val="1"/>
          <w:sz w:val="22"/>
          <w:szCs w:val="22"/>
        </w:rPr>
        <w:t xml:space="preserve"> (Приложение №</w:t>
      </w:r>
      <w:r w:rsidR="005249A5" w:rsidRPr="00F25B55">
        <w:rPr>
          <w:color w:val="000000"/>
          <w:spacing w:val="1"/>
          <w:sz w:val="22"/>
          <w:szCs w:val="22"/>
        </w:rPr>
        <w:t>3</w:t>
      </w:r>
      <w:r w:rsidR="005D46D9" w:rsidRPr="00F25B55">
        <w:rPr>
          <w:color w:val="000000"/>
          <w:spacing w:val="1"/>
          <w:sz w:val="22"/>
          <w:szCs w:val="22"/>
        </w:rPr>
        <w:t>)</w:t>
      </w:r>
      <w:r w:rsidR="002C7138" w:rsidRPr="00F25B55">
        <w:rPr>
          <w:color w:val="000000"/>
          <w:spacing w:val="1"/>
          <w:sz w:val="22"/>
          <w:szCs w:val="22"/>
        </w:rPr>
        <w:t>.</w:t>
      </w:r>
    </w:p>
    <w:p w:rsidR="007B3D44" w:rsidRPr="00F25B55" w:rsidRDefault="007B3D44" w:rsidP="00F25B55">
      <w:pPr>
        <w:numPr>
          <w:ilvl w:val="0"/>
          <w:numId w:val="1"/>
        </w:numPr>
        <w:shd w:val="clear" w:color="auto" w:fill="FFFFFF"/>
        <w:tabs>
          <w:tab w:val="left" w:pos="605"/>
          <w:tab w:val="left" w:pos="993"/>
          <w:tab w:val="left" w:pos="1134"/>
        </w:tabs>
        <w:ind w:left="10" w:right="1" w:firstLine="557"/>
        <w:jc w:val="both"/>
        <w:rPr>
          <w:color w:val="000000"/>
          <w:spacing w:val="-6"/>
          <w:sz w:val="22"/>
          <w:szCs w:val="22"/>
        </w:rPr>
      </w:pPr>
      <w:r w:rsidRPr="00F25B55">
        <w:rPr>
          <w:color w:val="000000"/>
          <w:spacing w:val="-1"/>
          <w:sz w:val="22"/>
          <w:szCs w:val="22"/>
        </w:rPr>
        <w:t>Исполнитель обязуется н</w:t>
      </w:r>
      <w:r w:rsidR="00C31E3F" w:rsidRPr="00F25B55">
        <w:rPr>
          <w:color w:val="000000"/>
          <w:spacing w:val="-1"/>
          <w:sz w:val="22"/>
          <w:szCs w:val="22"/>
        </w:rPr>
        <w:t>е допускать порчи имущества Заказчика при оказании Услуг.</w:t>
      </w:r>
    </w:p>
    <w:p w:rsidR="007B3D44" w:rsidRPr="00F25B55" w:rsidRDefault="00EE268E" w:rsidP="00F25B55">
      <w:pPr>
        <w:numPr>
          <w:ilvl w:val="0"/>
          <w:numId w:val="1"/>
        </w:numPr>
        <w:shd w:val="clear" w:color="auto" w:fill="FFFFFF"/>
        <w:tabs>
          <w:tab w:val="left" w:pos="605"/>
          <w:tab w:val="left" w:pos="993"/>
          <w:tab w:val="left" w:pos="1134"/>
        </w:tabs>
        <w:ind w:left="10" w:right="1" w:firstLine="557"/>
        <w:jc w:val="both"/>
        <w:rPr>
          <w:color w:val="000000"/>
          <w:spacing w:val="-6"/>
          <w:sz w:val="22"/>
          <w:szCs w:val="22"/>
        </w:rPr>
      </w:pPr>
      <w:r w:rsidRPr="00F25B55">
        <w:rPr>
          <w:color w:val="000000"/>
          <w:spacing w:val="-1"/>
          <w:sz w:val="22"/>
          <w:szCs w:val="22"/>
        </w:rPr>
        <w:t xml:space="preserve">Возмещать Заказчику ущерб, причиненный ему по вине работников Исполнителя </w:t>
      </w:r>
    </w:p>
    <w:p w:rsidR="00EC6079" w:rsidRPr="00F25B55" w:rsidRDefault="00EE268E" w:rsidP="00F25B55">
      <w:pPr>
        <w:widowControl/>
        <w:numPr>
          <w:ilvl w:val="0"/>
          <w:numId w:val="1"/>
        </w:numPr>
        <w:shd w:val="clear" w:color="auto" w:fill="FFFFFF"/>
        <w:tabs>
          <w:tab w:val="left" w:pos="993"/>
          <w:tab w:val="left" w:pos="1134"/>
        </w:tabs>
        <w:autoSpaceDE/>
        <w:autoSpaceDN/>
        <w:adjustRightInd/>
        <w:ind w:right="1" w:firstLine="567"/>
        <w:jc w:val="both"/>
        <w:rPr>
          <w:snapToGrid w:val="0"/>
          <w:color w:val="000000"/>
          <w:sz w:val="22"/>
          <w:szCs w:val="22"/>
        </w:rPr>
      </w:pPr>
      <w:r w:rsidRPr="00F25B55">
        <w:rPr>
          <w:snapToGrid w:val="0"/>
          <w:color w:val="000000"/>
          <w:sz w:val="22"/>
          <w:szCs w:val="22"/>
        </w:rPr>
        <w:t>Соблюдать требования охраны окружающей среды при оказании услуг по настоящему договору.</w:t>
      </w:r>
    </w:p>
    <w:p w:rsidR="00EC6079" w:rsidRPr="00F25B55" w:rsidRDefault="00EE268E" w:rsidP="00F25B55">
      <w:pPr>
        <w:widowControl/>
        <w:numPr>
          <w:ilvl w:val="0"/>
          <w:numId w:val="1"/>
        </w:numPr>
        <w:shd w:val="clear" w:color="auto" w:fill="FFFFFF"/>
        <w:tabs>
          <w:tab w:val="left" w:pos="993"/>
          <w:tab w:val="left" w:pos="1134"/>
        </w:tabs>
        <w:autoSpaceDE/>
        <w:autoSpaceDN/>
        <w:adjustRightInd/>
        <w:ind w:left="10" w:right="1" w:firstLine="557"/>
        <w:jc w:val="both"/>
        <w:rPr>
          <w:snapToGrid w:val="0"/>
          <w:color w:val="000000"/>
          <w:sz w:val="22"/>
          <w:szCs w:val="22"/>
        </w:rPr>
      </w:pPr>
      <w:r w:rsidRPr="00F25B55">
        <w:rPr>
          <w:snapToGrid w:val="0"/>
          <w:color w:val="000000"/>
          <w:sz w:val="22"/>
          <w:szCs w:val="22"/>
        </w:rPr>
        <w:t>Собственные отходы (отходы, образующиеся от деятельности Исполнителя при исполнении настоящего договора), подлежат незамедлительному вывозу Исполнителем с территории Заказчика и размещению в соответствии с требованиями законодательства РФ.</w:t>
      </w:r>
    </w:p>
    <w:p w:rsidR="007B3D44" w:rsidRPr="00F25B55" w:rsidRDefault="00EE268E" w:rsidP="00F25B55">
      <w:pPr>
        <w:widowControl/>
        <w:numPr>
          <w:ilvl w:val="0"/>
          <w:numId w:val="1"/>
        </w:numPr>
        <w:shd w:val="clear" w:color="auto" w:fill="FFFFFF"/>
        <w:tabs>
          <w:tab w:val="left" w:pos="993"/>
          <w:tab w:val="left" w:pos="1134"/>
        </w:tabs>
        <w:autoSpaceDE/>
        <w:autoSpaceDN/>
        <w:adjustRightInd/>
        <w:ind w:left="10" w:right="1" w:firstLine="557"/>
        <w:jc w:val="both"/>
        <w:rPr>
          <w:snapToGrid w:val="0"/>
          <w:color w:val="000000"/>
          <w:sz w:val="22"/>
          <w:szCs w:val="22"/>
        </w:rPr>
      </w:pPr>
      <w:r w:rsidRPr="00F25B55">
        <w:rPr>
          <w:snapToGrid w:val="0"/>
          <w:color w:val="000000"/>
          <w:sz w:val="22"/>
          <w:szCs w:val="22"/>
        </w:rPr>
        <w:t xml:space="preserve">Применять материалы и химические средства, не содержащие веществ, опасных для жизни и здоровья человека. В случае технологической необходимости использования таких веществ, уровень их содержания не должен превышать норм, допустимых санитарными нормами Российской Федерации. Возможность использования указанных средств подтверждается сертификатом соответствия. Исполнитель по требованию Заказчика незамедлительно предоставляет Заказчику сертификаты соответствия и иные документы о качестве применяемых при оказании услуг средств, материалов и оборудования. </w:t>
      </w:r>
    </w:p>
    <w:p w:rsidR="002C7138" w:rsidRPr="00F25B55" w:rsidRDefault="00EE268E" w:rsidP="00F25B55">
      <w:pPr>
        <w:numPr>
          <w:ilvl w:val="0"/>
          <w:numId w:val="1"/>
        </w:numPr>
        <w:shd w:val="clear" w:color="auto" w:fill="FFFFFF"/>
        <w:tabs>
          <w:tab w:val="left" w:pos="605"/>
          <w:tab w:val="left" w:pos="993"/>
          <w:tab w:val="left" w:pos="1134"/>
        </w:tabs>
        <w:ind w:left="10" w:right="1" w:firstLine="557"/>
        <w:jc w:val="both"/>
        <w:rPr>
          <w:sz w:val="22"/>
          <w:szCs w:val="22"/>
        </w:rPr>
      </w:pPr>
      <w:r w:rsidRPr="00F25B55">
        <w:rPr>
          <w:color w:val="000000"/>
          <w:sz w:val="22"/>
          <w:szCs w:val="22"/>
        </w:rPr>
        <w:t>Исполнитель обязан соблюдать и обеспечить соблюдение персоналом Исполнителя режима конфиденциальность информации, полученной Исполнителем в ходе исполнения настоящего договора. Исполнитель не имеет права разглашать конфиденциальную информацию Заказчика.</w:t>
      </w:r>
    </w:p>
    <w:p w:rsidR="00C34F0E" w:rsidRPr="00F25B55" w:rsidRDefault="00EE268E" w:rsidP="00F25B55">
      <w:pPr>
        <w:numPr>
          <w:ilvl w:val="0"/>
          <w:numId w:val="1"/>
        </w:numPr>
        <w:shd w:val="clear" w:color="auto" w:fill="FFFFFF"/>
        <w:tabs>
          <w:tab w:val="left" w:pos="605"/>
          <w:tab w:val="left" w:pos="993"/>
          <w:tab w:val="left" w:pos="1134"/>
        </w:tabs>
        <w:ind w:left="10" w:right="1" w:firstLine="557"/>
        <w:jc w:val="both"/>
        <w:rPr>
          <w:sz w:val="22"/>
          <w:szCs w:val="22"/>
        </w:rPr>
      </w:pPr>
      <w:r w:rsidRPr="00F25B55">
        <w:rPr>
          <w:sz w:val="22"/>
          <w:szCs w:val="22"/>
        </w:rPr>
        <w:t xml:space="preserve">Исполнитель обязан оказывать услуги лично (с привлечением собственного персонала). </w:t>
      </w:r>
      <w:r w:rsidRPr="00F25B55">
        <w:rPr>
          <w:color w:val="000000"/>
          <w:spacing w:val="3"/>
          <w:sz w:val="22"/>
          <w:szCs w:val="22"/>
        </w:rPr>
        <w:t xml:space="preserve">Исполнитель не имеет права передавать свои обязательства по настоящему договору </w:t>
      </w:r>
      <w:r w:rsidRPr="00F25B55">
        <w:rPr>
          <w:color w:val="000000"/>
          <w:sz w:val="22"/>
          <w:szCs w:val="22"/>
        </w:rPr>
        <w:t>третьей стороне без предварительного письменного согласия Заказчика.</w:t>
      </w:r>
    </w:p>
    <w:p w:rsidR="007B3D44" w:rsidRPr="00F25B55" w:rsidRDefault="00EE268E" w:rsidP="00F25B55">
      <w:pPr>
        <w:shd w:val="clear" w:color="auto" w:fill="FFFFFF"/>
        <w:tabs>
          <w:tab w:val="left" w:pos="1276"/>
        </w:tabs>
        <w:ind w:left="10" w:right="1" w:firstLine="557"/>
        <w:jc w:val="both"/>
        <w:rPr>
          <w:color w:val="000000"/>
          <w:spacing w:val="-1"/>
          <w:sz w:val="22"/>
          <w:szCs w:val="22"/>
        </w:rPr>
      </w:pPr>
      <w:r w:rsidRPr="00F25B55">
        <w:rPr>
          <w:color w:val="000000"/>
          <w:spacing w:val="-7"/>
          <w:sz w:val="22"/>
          <w:szCs w:val="22"/>
        </w:rPr>
        <w:t>2.1.15.</w:t>
      </w:r>
      <w:r w:rsidRPr="00F25B55">
        <w:rPr>
          <w:color w:val="000000"/>
          <w:sz w:val="22"/>
          <w:szCs w:val="22"/>
        </w:rPr>
        <w:tab/>
      </w:r>
      <w:r w:rsidR="003D5EEF" w:rsidRPr="00F25B55">
        <w:rPr>
          <w:color w:val="000000"/>
          <w:sz w:val="22"/>
          <w:szCs w:val="22"/>
        </w:rPr>
        <w:tab/>
        <w:t>На Исполнителя возлагается ответственность за состояние техники безопасности, пожарной безопасности и охраны труда на рабочем месте производства работ</w:t>
      </w:r>
      <w:r w:rsidRPr="00F25B55">
        <w:rPr>
          <w:color w:val="000000"/>
          <w:sz w:val="22"/>
          <w:szCs w:val="22"/>
        </w:rPr>
        <w:t>. Исполнитель назначает своим приказом лицо,</w:t>
      </w:r>
      <w:r w:rsidRPr="00F25B55">
        <w:rPr>
          <w:color w:val="000000"/>
          <w:spacing w:val="-2"/>
          <w:sz w:val="22"/>
          <w:szCs w:val="22"/>
        </w:rPr>
        <w:t xml:space="preserve"> ответственное за соблюдение правил безопасности при производстве работ на объекте с </w:t>
      </w:r>
      <w:r w:rsidRPr="00F25B55">
        <w:rPr>
          <w:color w:val="000000"/>
          <w:spacing w:val="-1"/>
          <w:sz w:val="22"/>
          <w:szCs w:val="22"/>
        </w:rPr>
        <w:t>оформлением акта-допуска.</w:t>
      </w:r>
    </w:p>
    <w:p w:rsidR="000A7B41" w:rsidRPr="00F25B55" w:rsidRDefault="00EE268E" w:rsidP="00F25B55">
      <w:pPr>
        <w:shd w:val="clear" w:color="auto" w:fill="FFFFFF"/>
        <w:tabs>
          <w:tab w:val="left" w:pos="720"/>
          <w:tab w:val="left" w:pos="993"/>
          <w:tab w:val="left" w:pos="1134"/>
        </w:tabs>
        <w:ind w:left="10" w:right="1" w:firstLine="557"/>
        <w:jc w:val="both"/>
        <w:rPr>
          <w:color w:val="000000"/>
          <w:spacing w:val="-1"/>
          <w:sz w:val="22"/>
          <w:szCs w:val="22"/>
        </w:rPr>
      </w:pPr>
      <w:r w:rsidRPr="00F25B55">
        <w:rPr>
          <w:color w:val="000000"/>
          <w:spacing w:val="-1"/>
          <w:sz w:val="22"/>
          <w:szCs w:val="22"/>
        </w:rPr>
        <w:t>2.1.16.</w:t>
      </w:r>
      <w:r w:rsidRPr="00F25B55">
        <w:rPr>
          <w:snapToGrid w:val="0"/>
          <w:color w:val="000000"/>
          <w:sz w:val="22"/>
          <w:szCs w:val="22"/>
        </w:rPr>
        <w:t>Исполнитель вправе самостоятельно определять способ и порядок оказания услуг в рамках настоящего Договора, действующего законодательства, правил и обычной практики оказания Услуг подобного рода, а также указаний Заказчика.</w:t>
      </w:r>
    </w:p>
    <w:p w:rsidR="00110F79" w:rsidRPr="00F25B55" w:rsidRDefault="00EE268E" w:rsidP="00F25B55">
      <w:pPr>
        <w:ind w:right="1" w:firstLine="540"/>
        <w:jc w:val="both"/>
        <w:rPr>
          <w:snapToGrid w:val="0"/>
          <w:color w:val="000000"/>
          <w:sz w:val="22"/>
          <w:szCs w:val="22"/>
        </w:rPr>
      </w:pPr>
      <w:r w:rsidRPr="00F25B55">
        <w:rPr>
          <w:color w:val="000000"/>
          <w:spacing w:val="-1"/>
          <w:sz w:val="22"/>
          <w:szCs w:val="22"/>
        </w:rPr>
        <w:t xml:space="preserve">2.1.17. </w:t>
      </w:r>
      <w:r w:rsidRPr="00F25B55">
        <w:rPr>
          <w:snapToGrid w:val="0"/>
          <w:color w:val="000000"/>
          <w:sz w:val="22"/>
          <w:szCs w:val="22"/>
        </w:rPr>
        <w:t>Запрашивать у Заказчика информацию, необходимую для надлежащего оказания услуг. Запрос должен быть направлен в письменной форме и мотивирован.</w:t>
      </w:r>
    </w:p>
    <w:p w:rsidR="003D5EEF" w:rsidRPr="00F25B55" w:rsidRDefault="003D5EEF" w:rsidP="00F25B55">
      <w:pPr>
        <w:shd w:val="clear" w:color="auto" w:fill="FFFFFF"/>
        <w:tabs>
          <w:tab w:val="left" w:pos="720"/>
          <w:tab w:val="left" w:pos="993"/>
          <w:tab w:val="left" w:pos="1134"/>
        </w:tabs>
        <w:ind w:left="10" w:right="1" w:firstLine="557"/>
        <w:jc w:val="both"/>
        <w:rPr>
          <w:snapToGrid w:val="0"/>
          <w:sz w:val="22"/>
          <w:szCs w:val="22"/>
        </w:rPr>
      </w:pPr>
      <w:r w:rsidRPr="00F25B55">
        <w:rPr>
          <w:snapToGrid w:val="0"/>
          <w:sz w:val="22"/>
          <w:szCs w:val="22"/>
        </w:rPr>
        <w:t>2.1.18. Выполнить работы в соответствии с нормами СНиП, ТУ, заданиями и технической документацией Заказчика, и с соблюдением необходимых мероприятий по технике безопасности, пожарной безопасности, производственной санитарии, эргономике и охране окружающей среды. Завершить все работы в сроки и в объемы, предусмотренные договором.</w:t>
      </w:r>
    </w:p>
    <w:p w:rsidR="003D5EEF" w:rsidRPr="00F25B55" w:rsidRDefault="003D5EEF" w:rsidP="00F25B55">
      <w:pPr>
        <w:tabs>
          <w:tab w:val="left" w:pos="284"/>
        </w:tabs>
        <w:spacing w:before="60"/>
        <w:ind w:right="1" w:firstLine="540"/>
        <w:jc w:val="both"/>
        <w:rPr>
          <w:sz w:val="22"/>
          <w:szCs w:val="22"/>
        </w:rPr>
      </w:pPr>
      <w:r w:rsidRPr="00F25B55">
        <w:rPr>
          <w:snapToGrid w:val="0"/>
          <w:sz w:val="22"/>
          <w:szCs w:val="22"/>
        </w:rPr>
        <w:t xml:space="preserve">2.1.19. Исполнитель обязан не допускать к Работе </w:t>
      </w:r>
      <w:r w:rsidRPr="00F25B55">
        <w:rPr>
          <w:sz w:val="22"/>
          <w:szCs w:val="22"/>
        </w:rPr>
        <w:t>(отстранить от Работы) работников Исполнителя (а в случае привлечения субисполнительных организаций и работников Субисполнителя), появившихся на территории Заказчика в состоянии алкогольного, наркотического или токсического опьянения.</w:t>
      </w:r>
    </w:p>
    <w:p w:rsidR="00F25B55" w:rsidRPr="00F25B55" w:rsidRDefault="003D5EEF" w:rsidP="00B5466A">
      <w:pPr>
        <w:tabs>
          <w:tab w:val="left" w:pos="284"/>
        </w:tabs>
        <w:spacing w:before="60"/>
        <w:ind w:right="1" w:firstLine="540"/>
        <w:jc w:val="both"/>
        <w:rPr>
          <w:sz w:val="22"/>
          <w:szCs w:val="22"/>
        </w:rPr>
      </w:pPr>
      <w:r w:rsidRPr="00F25B55">
        <w:rPr>
          <w:sz w:val="22"/>
          <w:szCs w:val="22"/>
        </w:rPr>
        <w:t>Исполнитель</w:t>
      </w:r>
      <w:r w:rsidRPr="00F25B55">
        <w:rPr>
          <w:i/>
          <w:sz w:val="22"/>
          <w:szCs w:val="22"/>
        </w:rPr>
        <w:t xml:space="preserve"> </w:t>
      </w:r>
      <w:r w:rsidRPr="00F25B55">
        <w:rPr>
          <w:sz w:val="22"/>
          <w:szCs w:val="22"/>
        </w:rPr>
        <w:t>обязан не допускать пронос  и нахождение на территории Заказчика своими работниками и субисполнителями веществ, вызывающих алкогольное, наркотическое или токсическое опьянение, за исключением веществ, необходимых для осуществления производственной деятельности на территории Заказчика.</w:t>
      </w:r>
    </w:p>
    <w:p w:rsidR="003D5EEF" w:rsidRPr="00F25B55" w:rsidRDefault="003D5EEF" w:rsidP="00F25B55">
      <w:pPr>
        <w:tabs>
          <w:tab w:val="left" w:pos="284"/>
        </w:tabs>
        <w:spacing w:before="60"/>
        <w:ind w:right="1" w:firstLine="540"/>
        <w:jc w:val="both"/>
        <w:rPr>
          <w:sz w:val="22"/>
          <w:szCs w:val="22"/>
        </w:rPr>
      </w:pPr>
      <w:r w:rsidRPr="00F25B55">
        <w:rPr>
          <w:sz w:val="22"/>
          <w:szCs w:val="22"/>
        </w:rPr>
        <w:t>Фиксация факта появления работника в состоянии алкогольного, наркотического или токсического опьянения, проноса или нахождения на территории Заказчика веществ, вызывающих алкогольное, наркотическое или токсическое опьянение для целей настоящего Договора и отношений между Заказчиком и Исполнителем может осуществляться любым из ниже перечисленных способов: медицинским осмотром или освидетельствованием, актами, составленными работниками Заказчика, и/или Исполнителя (Субисполнителя), письменными объяснениями работников Заказчика, и/или Исполнителя (Субисполнителя), другими способами.</w:t>
      </w:r>
    </w:p>
    <w:p w:rsidR="003D5EEF" w:rsidRPr="00F25B55" w:rsidRDefault="003D5EEF" w:rsidP="00F25B55">
      <w:pPr>
        <w:tabs>
          <w:tab w:val="left" w:pos="284"/>
        </w:tabs>
        <w:spacing w:before="60"/>
        <w:ind w:right="1" w:firstLine="540"/>
        <w:jc w:val="both"/>
        <w:rPr>
          <w:sz w:val="22"/>
          <w:szCs w:val="22"/>
        </w:rPr>
      </w:pPr>
      <w:r w:rsidRPr="00F25B55">
        <w:rPr>
          <w:sz w:val="22"/>
          <w:szCs w:val="22"/>
        </w:rPr>
        <w:t>При установлении факта нахождения работников Исполителя, либо работников, работающих на субисполнении у Исполнителя, в состоянии алкогольного, наркотического или токсического опьянения на территории АО «ЧЭАЗ», Исполнитель обязан немедленно отозвать работника с территории Заказчика и принять соответствующие меры по исключению повторного нахождения данного работника на территории АО «ЧЭАЗ».</w:t>
      </w:r>
    </w:p>
    <w:p w:rsidR="003D5EEF" w:rsidRPr="00F25B55" w:rsidRDefault="003D5EEF" w:rsidP="00F25B55">
      <w:pPr>
        <w:ind w:right="1" w:firstLine="540"/>
        <w:jc w:val="both"/>
        <w:rPr>
          <w:b/>
          <w:sz w:val="22"/>
          <w:szCs w:val="22"/>
          <w:shd w:val="clear" w:color="auto" w:fill="FFFFFF"/>
        </w:rPr>
      </w:pPr>
      <w:r w:rsidRPr="00F25B55">
        <w:rPr>
          <w:b/>
          <w:sz w:val="22"/>
          <w:szCs w:val="22"/>
          <w:shd w:val="clear" w:color="auto" w:fill="FFFFFF"/>
        </w:rPr>
        <w:t xml:space="preserve">При установлении факта нахождения работников Исполнителя, либо работников, работающих на субисполнении у Исполнителя, в состоянии алкогольного, наркотического или токсического опьянения на территории АО «ЧЭАЗ», Исполнитель обязуется оплатить Заказчику штраф в размере </w:t>
      </w:r>
      <w:r w:rsidRPr="00F25B55">
        <w:rPr>
          <w:b/>
          <w:sz w:val="22"/>
          <w:szCs w:val="22"/>
          <w:shd w:val="clear" w:color="auto" w:fill="FFFFFF"/>
        </w:rPr>
        <w:lastRenderedPageBreak/>
        <w:t>30 000 (тридцать тысяч) рублей по каждому факту.</w:t>
      </w:r>
    </w:p>
    <w:p w:rsidR="003D5EEF" w:rsidRPr="00F25B55" w:rsidRDefault="003D5EEF" w:rsidP="00F25B55">
      <w:pPr>
        <w:ind w:right="1" w:firstLine="540"/>
        <w:jc w:val="both"/>
        <w:rPr>
          <w:sz w:val="22"/>
          <w:szCs w:val="22"/>
          <w:shd w:val="clear" w:color="auto" w:fill="FFFFFF"/>
        </w:rPr>
      </w:pPr>
      <w:r w:rsidRPr="00F25B55">
        <w:rPr>
          <w:b/>
          <w:sz w:val="22"/>
          <w:szCs w:val="22"/>
          <w:shd w:val="clear" w:color="auto" w:fill="FFFFFF"/>
        </w:rPr>
        <w:t>Исполнитель извещен и обязуется проинструктировать свой персонал, что курение на территории АО «ЧЭАЗ» разрешено только в специально отведенных местах. При установлении факта курения работников Исполнителя, либо работников, работающих на субисполнении у Исполнителя, вне специально отведенных мест, Исполнитель обязуется оплатить Заказчику штраф в размере 10 000,00 (десять тысяч) рублей за каждый случай</w:t>
      </w:r>
    </w:p>
    <w:p w:rsidR="009270D2" w:rsidRPr="00F25B55" w:rsidRDefault="009270D2" w:rsidP="00F25B55">
      <w:pPr>
        <w:shd w:val="clear" w:color="auto" w:fill="FFFFFF"/>
        <w:tabs>
          <w:tab w:val="left" w:pos="710"/>
          <w:tab w:val="left" w:pos="1276"/>
        </w:tabs>
        <w:ind w:left="10" w:right="1" w:firstLine="557"/>
        <w:rPr>
          <w:b/>
          <w:bCs/>
          <w:color w:val="000000"/>
          <w:spacing w:val="-7"/>
          <w:sz w:val="22"/>
          <w:szCs w:val="22"/>
        </w:rPr>
      </w:pPr>
    </w:p>
    <w:p w:rsidR="002C7138" w:rsidRPr="00F25B55" w:rsidRDefault="002C7138" w:rsidP="00F25B55">
      <w:pPr>
        <w:shd w:val="clear" w:color="auto" w:fill="FFFFFF"/>
        <w:tabs>
          <w:tab w:val="left" w:pos="710"/>
          <w:tab w:val="left" w:pos="1276"/>
        </w:tabs>
        <w:ind w:left="10" w:right="1" w:firstLine="557"/>
        <w:rPr>
          <w:sz w:val="22"/>
          <w:szCs w:val="22"/>
        </w:rPr>
      </w:pPr>
      <w:r w:rsidRPr="00F25B55">
        <w:rPr>
          <w:b/>
          <w:bCs/>
          <w:color w:val="000000"/>
          <w:spacing w:val="-7"/>
          <w:sz w:val="22"/>
          <w:szCs w:val="22"/>
        </w:rPr>
        <w:t>2.2.</w:t>
      </w:r>
      <w:r w:rsidRPr="00F25B55">
        <w:rPr>
          <w:b/>
          <w:bCs/>
          <w:color w:val="000000"/>
          <w:sz w:val="22"/>
          <w:szCs w:val="22"/>
        </w:rPr>
        <w:tab/>
        <w:t>Права и обязанности Заказчика</w:t>
      </w:r>
    </w:p>
    <w:p w:rsidR="002C7138" w:rsidRPr="00F25B55" w:rsidRDefault="002C7138" w:rsidP="00F25B55">
      <w:pPr>
        <w:shd w:val="clear" w:color="auto" w:fill="FFFFFF"/>
        <w:tabs>
          <w:tab w:val="left" w:pos="1276"/>
        </w:tabs>
        <w:ind w:left="10" w:right="1" w:firstLine="557"/>
        <w:jc w:val="both"/>
        <w:rPr>
          <w:sz w:val="22"/>
          <w:szCs w:val="22"/>
        </w:rPr>
      </w:pPr>
      <w:r w:rsidRPr="00F25B55">
        <w:rPr>
          <w:color w:val="000000"/>
          <w:spacing w:val="12"/>
          <w:sz w:val="22"/>
          <w:szCs w:val="22"/>
        </w:rPr>
        <w:t>2.2.1.</w:t>
      </w:r>
      <w:r w:rsidRPr="00F25B55">
        <w:rPr>
          <w:color w:val="000000"/>
          <w:sz w:val="22"/>
          <w:szCs w:val="22"/>
        </w:rPr>
        <w:t xml:space="preserve"> </w:t>
      </w:r>
      <w:r w:rsidRPr="00F25B55">
        <w:rPr>
          <w:color w:val="000000"/>
          <w:spacing w:val="-1"/>
          <w:sz w:val="22"/>
          <w:szCs w:val="22"/>
        </w:rPr>
        <w:t xml:space="preserve">Заказчик предоставляет помещение </w:t>
      </w:r>
      <w:r w:rsidR="009F0519" w:rsidRPr="00F25B55">
        <w:rPr>
          <w:color w:val="000000"/>
          <w:spacing w:val="-1"/>
          <w:sz w:val="22"/>
          <w:szCs w:val="22"/>
        </w:rPr>
        <w:t xml:space="preserve">площадью </w:t>
      </w:r>
      <w:r w:rsidR="004522ED" w:rsidRPr="00F25B55">
        <w:rPr>
          <w:color w:val="000000"/>
          <w:spacing w:val="-1"/>
          <w:sz w:val="22"/>
          <w:szCs w:val="22"/>
        </w:rPr>
        <w:t xml:space="preserve">не меньше </w:t>
      </w:r>
      <w:r w:rsidR="009F0519" w:rsidRPr="00F25B55">
        <w:rPr>
          <w:color w:val="000000"/>
          <w:spacing w:val="-1"/>
          <w:sz w:val="22"/>
          <w:szCs w:val="22"/>
        </w:rPr>
        <w:t xml:space="preserve">10кв.м. в </w:t>
      </w:r>
      <w:r w:rsidR="00564909" w:rsidRPr="00F25B55">
        <w:rPr>
          <w:color w:val="000000"/>
          <w:spacing w:val="-1"/>
          <w:sz w:val="22"/>
          <w:szCs w:val="22"/>
        </w:rPr>
        <w:t xml:space="preserve">производственном </w:t>
      </w:r>
      <w:r w:rsidR="00EE268E" w:rsidRPr="00F25B55">
        <w:rPr>
          <w:color w:val="000000"/>
          <w:spacing w:val="-1"/>
          <w:sz w:val="22"/>
          <w:szCs w:val="22"/>
        </w:rPr>
        <w:t>корпусе для складирования инвентаря Исполнителя уборщиков прилегающей территории, площади (место) для складирования инвентаря и расходных материалов уборщиков производственных помещений.</w:t>
      </w:r>
    </w:p>
    <w:p w:rsidR="002C7138" w:rsidRPr="00F25B55" w:rsidRDefault="00EE268E" w:rsidP="00F25B55">
      <w:pPr>
        <w:shd w:val="clear" w:color="auto" w:fill="FFFFFF"/>
        <w:tabs>
          <w:tab w:val="left" w:pos="715"/>
          <w:tab w:val="left" w:pos="1276"/>
        </w:tabs>
        <w:ind w:left="10" w:right="1" w:firstLine="557"/>
        <w:jc w:val="both"/>
        <w:rPr>
          <w:color w:val="000000"/>
          <w:spacing w:val="-6"/>
          <w:sz w:val="22"/>
          <w:szCs w:val="22"/>
        </w:rPr>
      </w:pPr>
      <w:r w:rsidRPr="00F25B55">
        <w:rPr>
          <w:color w:val="000000"/>
          <w:spacing w:val="-1"/>
          <w:sz w:val="22"/>
          <w:szCs w:val="22"/>
        </w:rPr>
        <w:t xml:space="preserve">2.2.2. В случае необходимости Заказчик передает Исполнителю перечень специальных </w:t>
      </w:r>
      <w:r w:rsidRPr="00F25B55">
        <w:rPr>
          <w:color w:val="000000"/>
          <w:spacing w:val="-2"/>
          <w:sz w:val="22"/>
          <w:szCs w:val="22"/>
        </w:rPr>
        <w:t xml:space="preserve">требований по технике безопасности, пожарной безопасности и поведению персонала </w:t>
      </w:r>
      <w:r w:rsidRPr="00F25B55">
        <w:rPr>
          <w:color w:val="000000"/>
          <w:sz w:val="22"/>
          <w:szCs w:val="22"/>
        </w:rPr>
        <w:t>Исполнителя, подлежащих неукоснительному соблюдению на территории объекта.</w:t>
      </w:r>
    </w:p>
    <w:p w:rsidR="002C7138" w:rsidRPr="00F25B55" w:rsidRDefault="00EE268E" w:rsidP="00F25B55">
      <w:pPr>
        <w:shd w:val="clear" w:color="auto" w:fill="FFFFFF"/>
        <w:tabs>
          <w:tab w:val="left" w:pos="715"/>
          <w:tab w:val="left" w:pos="1276"/>
        </w:tabs>
        <w:ind w:left="10" w:right="1" w:firstLine="557"/>
        <w:jc w:val="both"/>
        <w:rPr>
          <w:color w:val="000000"/>
          <w:spacing w:val="-5"/>
          <w:sz w:val="22"/>
          <w:szCs w:val="22"/>
        </w:rPr>
      </w:pPr>
      <w:r w:rsidRPr="00F25B55">
        <w:rPr>
          <w:color w:val="000000"/>
          <w:spacing w:val="-2"/>
          <w:sz w:val="22"/>
          <w:szCs w:val="22"/>
        </w:rPr>
        <w:t xml:space="preserve">2.2.3. </w:t>
      </w:r>
      <w:r w:rsidRPr="00F25B55">
        <w:rPr>
          <w:color w:val="000000"/>
          <w:spacing w:val="5"/>
          <w:sz w:val="22"/>
          <w:szCs w:val="22"/>
        </w:rPr>
        <w:t xml:space="preserve">Оплачивает работу по цене, указанной в согласованном Акте приемки услуг в течение </w:t>
      </w:r>
      <w:r w:rsidR="002C15F1">
        <w:rPr>
          <w:color w:val="000000"/>
          <w:spacing w:val="5"/>
          <w:sz w:val="22"/>
          <w:szCs w:val="22"/>
        </w:rPr>
        <w:t>1</w:t>
      </w:r>
      <w:r w:rsidRPr="00F25B55">
        <w:rPr>
          <w:color w:val="000000"/>
          <w:spacing w:val="5"/>
          <w:sz w:val="22"/>
          <w:szCs w:val="22"/>
        </w:rPr>
        <w:t xml:space="preserve">5 </w:t>
      </w:r>
      <w:r w:rsidR="003D5EEF" w:rsidRPr="00F25B55">
        <w:rPr>
          <w:color w:val="000000"/>
          <w:spacing w:val="5"/>
          <w:sz w:val="22"/>
          <w:szCs w:val="22"/>
        </w:rPr>
        <w:t xml:space="preserve">рабочих </w:t>
      </w:r>
      <w:r w:rsidRPr="00F25B55">
        <w:rPr>
          <w:color w:val="000000"/>
          <w:spacing w:val="5"/>
          <w:sz w:val="22"/>
          <w:szCs w:val="22"/>
        </w:rPr>
        <w:t>дней с момента подписания Акта приемки</w:t>
      </w:r>
      <w:r w:rsidR="003D5EEF" w:rsidRPr="00F25B55">
        <w:rPr>
          <w:color w:val="000000"/>
          <w:spacing w:val="5"/>
          <w:sz w:val="22"/>
          <w:szCs w:val="22"/>
        </w:rPr>
        <w:t xml:space="preserve"> оказанных</w:t>
      </w:r>
      <w:r w:rsidRPr="00F25B55">
        <w:rPr>
          <w:color w:val="000000"/>
          <w:spacing w:val="5"/>
          <w:sz w:val="22"/>
          <w:szCs w:val="22"/>
        </w:rPr>
        <w:t xml:space="preserve"> услуг</w:t>
      </w:r>
      <w:r w:rsidR="00655FC6" w:rsidRPr="00F25B55">
        <w:rPr>
          <w:color w:val="000000"/>
          <w:spacing w:val="5"/>
          <w:sz w:val="22"/>
          <w:szCs w:val="22"/>
        </w:rPr>
        <w:t xml:space="preserve"> (приложение №</w:t>
      </w:r>
      <w:r w:rsidR="005249A5" w:rsidRPr="00F25B55">
        <w:rPr>
          <w:color w:val="000000"/>
          <w:spacing w:val="5"/>
          <w:sz w:val="22"/>
          <w:szCs w:val="22"/>
        </w:rPr>
        <w:t>3</w:t>
      </w:r>
      <w:r w:rsidR="005D46D9" w:rsidRPr="00F25B55">
        <w:rPr>
          <w:color w:val="000000"/>
          <w:spacing w:val="5"/>
          <w:sz w:val="22"/>
          <w:szCs w:val="22"/>
        </w:rPr>
        <w:t>)</w:t>
      </w:r>
      <w:r w:rsidR="00331315" w:rsidRPr="00F25B55">
        <w:rPr>
          <w:color w:val="000000"/>
          <w:spacing w:val="5"/>
          <w:sz w:val="22"/>
          <w:szCs w:val="22"/>
        </w:rPr>
        <w:t>.</w:t>
      </w:r>
    </w:p>
    <w:p w:rsidR="002C7138" w:rsidRPr="00F25B55" w:rsidRDefault="002C7138" w:rsidP="00F25B55">
      <w:pPr>
        <w:shd w:val="clear" w:color="auto" w:fill="FFFFFF"/>
        <w:tabs>
          <w:tab w:val="left" w:pos="715"/>
          <w:tab w:val="left" w:pos="1276"/>
        </w:tabs>
        <w:ind w:left="10" w:right="1" w:firstLine="557"/>
        <w:jc w:val="both"/>
        <w:rPr>
          <w:color w:val="000000"/>
          <w:spacing w:val="-1"/>
          <w:sz w:val="22"/>
          <w:szCs w:val="22"/>
        </w:rPr>
      </w:pPr>
      <w:r w:rsidRPr="00F25B55">
        <w:rPr>
          <w:color w:val="000000"/>
          <w:spacing w:val="6"/>
          <w:sz w:val="22"/>
          <w:szCs w:val="22"/>
        </w:rPr>
        <w:t xml:space="preserve">2.2.4. Заказчик имеет право в любое время проверять ход и качество работы, выполняемой </w:t>
      </w:r>
      <w:r w:rsidR="00EE268E" w:rsidRPr="00F25B55">
        <w:rPr>
          <w:color w:val="000000"/>
          <w:spacing w:val="-1"/>
          <w:sz w:val="22"/>
          <w:szCs w:val="22"/>
        </w:rPr>
        <w:t>Исполнителем, не вмешиваясь в его деятельность.</w:t>
      </w:r>
    </w:p>
    <w:p w:rsidR="00873B4D" w:rsidRPr="00F25B55" w:rsidRDefault="00EE268E" w:rsidP="00F25B55">
      <w:pPr>
        <w:ind w:right="1" w:firstLine="567"/>
        <w:jc w:val="both"/>
        <w:rPr>
          <w:sz w:val="22"/>
          <w:szCs w:val="22"/>
        </w:rPr>
      </w:pPr>
      <w:r w:rsidRPr="00F25B55">
        <w:rPr>
          <w:sz w:val="22"/>
          <w:szCs w:val="22"/>
        </w:rPr>
        <w:t>2.2.5. В случаях, когда услуги оказаны Исполнителем с отступлениями от настоящего договора или с иными недостатками Заказчик вправе по своему выбору:</w:t>
      </w:r>
    </w:p>
    <w:p w:rsidR="00873B4D" w:rsidRPr="00F25B55" w:rsidRDefault="00EE268E" w:rsidP="00F25B55">
      <w:pPr>
        <w:ind w:right="1" w:firstLine="567"/>
        <w:jc w:val="both"/>
        <w:rPr>
          <w:sz w:val="22"/>
          <w:szCs w:val="22"/>
        </w:rPr>
      </w:pPr>
      <w:r w:rsidRPr="00F25B55">
        <w:rPr>
          <w:sz w:val="22"/>
          <w:szCs w:val="22"/>
        </w:rPr>
        <w:t>- потребовать от Исполнителя безвозмездного устранения недостатков;</w:t>
      </w:r>
    </w:p>
    <w:p w:rsidR="00873B4D" w:rsidRPr="00F25B55" w:rsidRDefault="00EE268E" w:rsidP="00F25B55">
      <w:pPr>
        <w:ind w:right="1" w:firstLine="567"/>
        <w:jc w:val="both"/>
        <w:rPr>
          <w:sz w:val="22"/>
          <w:szCs w:val="22"/>
        </w:rPr>
      </w:pPr>
      <w:r w:rsidRPr="00F25B55">
        <w:rPr>
          <w:sz w:val="22"/>
          <w:szCs w:val="22"/>
        </w:rPr>
        <w:t>- потребовать от Исполнителя соразмерного уменьшения установленной за услуги цены;</w:t>
      </w:r>
    </w:p>
    <w:p w:rsidR="00873B4D" w:rsidRPr="00F25B55" w:rsidRDefault="00EE268E" w:rsidP="00F25B55">
      <w:pPr>
        <w:ind w:right="1" w:firstLine="567"/>
        <w:jc w:val="both"/>
        <w:rPr>
          <w:sz w:val="22"/>
          <w:szCs w:val="22"/>
        </w:rPr>
      </w:pPr>
      <w:r w:rsidRPr="00F25B55">
        <w:rPr>
          <w:sz w:val="22"/>
          <w:szCs w:val="22"/>
        </w:rPr>
        <w:t>- отказаться от оплаты надлежащим образом оказанных услуг;</w:t>
      </w:r>
    </w:p>
    <w:p w:rsidR="00873B4D" w:rsidRPr="00F25B55" w:rsidRDefault="00EE268E" w:rsidP="00F25B55">
      <w:pPr>
        <w:ind w:right="1" w:firstLine="567"/>
        <w:jc w:val="both"/>
        <w:rPr>
          <w:sz w:val="22"/>
          <w:szCs w:val="22"/>
        </w:rPr>
      </w:pPr>
      <w:r w:rsidRPr="00F25B55">
        <w:rPr>
          <w:sz w:val="22"/>
          <w:szCs w:val="22"/>
        </w:rPr>
        <w:t>- при нарушении Исполнителем срока или объема оказания услуг, срока устранения недостатков оказанных услуг, выполнить услуги или устранить недостатки своими силами, или привлечь для их устранения третье лицо с отнесением на Исполнителя всех расходов Заказчика на устранение недостатков (выполнения услуги надлежащим образом).</w:t>
      </w:r>
    </w:p>
    <w:p w:rsidR="00873B4D" w:rsidRPr="00F25B55" w:rsidRDefault="00F42240" w:rsidP="00F25B55">
      <w:pPr>
        <w:ind w:right="1" w:firstLine="567"/>
        <w:jc w:val="both"/>
        <w:rPr>
          <w:sz w:val="22"/>
          <w:szCs w:val="22"/>
        </w:rPr>
      </w:pPr>
      <w:r w:rsidRPr="00F25B55">
        <w:rPr>
          <w:sz w:val="22"/>
          <w:szCs w:val="22"/>
        </w:rPr>
        <w:t>2.3</w:t>
      </w:r>
      <w:r w:rsidR="006C308B" w:rsidRPr="00F25B55">
        <w:rPr>
          <w:sz w:val="22"/>
          <w:szCs w:val="22"/>
        </w:rPr>
        <w:t xml:space="preserve">. В целях решения оперативных вопросов по исполнению настоящего договора Стороны назначают ответственных исполнителей с каждой из сторон. Ответственный исполнитель </w:t>
      </w:r>
      <w:r w:rsidR="009A12EF" w:rsidRPr="00F25B55">
        <w:rPr>
          <w:sz w:val="22"/>
          <w:szCs w:val="22"/>
        </w:rPr>
        <w:t xml:space="preserve">Заказчика вправе контролировать ход и качество оказываемых услуг Исполнителем (без окончательной приемки услуг), а также вправе предъявлять претензии и </w:t>
      </w:r>
      <w:r w:rsidR="00EE268E" w:rsidRPr="00F25B55">
        <w:rPr>
          <w:sz w:val="22"/>
          <w:szCs w:val="22"/>
        </w:rPr>
        <w:t>замечания, относительно оказываемых услуг Исполнителем.</w:t>
      </w:r>
    </w:p>
    <w:p w:rsidR="00DD79E6" w:rsidRPr="00F25B55" w:rsidRDefault="00F42240" w:rsidP="00F25B55">
      <w:pPr>
        <w:ind w:right="1" w:firstLine="567"/>
        <w:jc w:val="both"/>
        <w:rPr>
          <w:sz w:val="22"/>
          <w:szCs w:val="22"/>
        </w:rPr>
      </w:pPr>
      <w:r w:rsidRPr="00F25B55">
        <w:rPr>
          <w:sz w:val="22"/>
          <w:szCs w:val="22"/>
        </w:rPr>
        <w:t xml:space="preserve">2.4. </w:t>
      </w:r>
      <w:r w:rsidR="009A12EF" w:rsidRPr="00F25B55">
        <w:rPr>
          <w:sz w:val="22"/>
          <w:szCs w:val="22"/>
        </w:rPr>
        <w:t xml:space="preserve">Приемка оказываемых услуг со стороны Заказчика подтверждается подписанием акта </w:t>
      </w:r>
      <w:r w:rsidR="00EE268E" w:rsidRPr="00F25B55">
        <w:rPr>
          <w:sz w:val="22"/>
          <w:szCs w:val="22"/>
        </w:rPr>
        <w:t>приемки оказанных услуг единоличным исполнительным органом Заказчика (либо лицом его замещающим). Подписание (визирование) актов сотрудниками Заказчика, осуществляющими в силу своей трудовой функции контроль за выполнением и качеством услуг, не свидетельствует о приемке работ Заказчиком.</w:t>
      </w:r>
    </w:p>
    <w:p w:rsidR="00DD79E6" w:rsidRPr="00F25B55" w:rsidRDefault="00F42240" w:rsidP="00F25B55">
      <w:pPr>
        <w:ind w:right="1" w:firstLine="567"/>
        <w:jc w:val="both"/>
        <w:rPr>
          <w:sz w:val="22"/>
          <w:szCs w:val="22"/>
        </w:rPr>
      </w:pPr>
      <w:r w:rsidRPr="00F25B55">
        <w:rPr>
          <w:sz w:val="22"/>
          <w:szCs w:val="22"/>
        </w:rPr>
        <w:t>2.5.</w:t>
      </w:r>
      <w:r w:rsidR="00C42A86" w:rsidRPr="00F25B55">
        <w:rPr>
          <w:sz w:val="22"/>
          <w:szCs w:val="22"/>
        </w:rPr>
        <w:t xml:space="preserve"> </w:t>
      </w:r>
      <w:r w:rsidR="00DD79E6" w:rsidRPr="00F25B55">
        <w:rPr>
          <w:sz w:val="22"/>
          <w:szCs w:val="22"/>
        </w:rPr>
        <w:t xml:space="preserve">Исполнитель не позднее 10 банковских дней оплаты, предоставляет Заказчику ведомость о начислении и выдачи заработной платы в электронном виде на почту </w:t>
      </w:r>
      <w:hyperlink r:id="rId8" w:history="1">
        <w:r w:rsidR="003D5EEF" w:rsidRPr="00F25B55">
          <w:rPr>
            <w:rStyle w:val="af0"/>
            <w:sz w:val="22"/>
            <w:szCs w:val="22"/>
            <w:lang w:val="en-US"/>
          </w:rPr>
          <w:t>cheaz</w:t>
        </w:r>
        <w:r w:rsidR="003D5EEF" w:rsidRPr="00F25B55">
          <w:rPr>
            <w:rStyle w:val="af0"/>
            <w:sz w:val="22"/>
            <w:szCs w:val="22"/>
          </w:rPr>
          <w:t>@</w:t>
        </w:r>
        <w:r w:rsidR="003D5EEF" w:rsidRPr="00F25B55">
          <w:rPr>
            <w:rStyle w:val="af0"/>
            <w:sz w:val="22"/>
            <w:szCs w:val="22"/>
            <w:lang w:val="en-US"/>
          </w:rPr>
          <w:t>cheaz</w:t>
        </w:r>
        <w:r w:rsidR="003D5EEF" w:rsidRPr="00F25B55">
          <w:rPr>
            <w:rStyle w:val="af0"/>
            <w:sz w:val="22"/>
            <w:szCs w:val="22"/>
          </w:rPr>
          <w:t>.</w:t>
        </w:r>
        <w:r w:rsidR="003D5EEF" w:rsidRPr="00F25B55">
          <w:rPr>
            <w:rStyle w:val="af0"/>
            <w:sz w:val="22"/>
            <w:szCs w:val="22"/>
            <w:lang w:val="en-US"/>
          </w:rPr>
          <w:t>ru</w:t>
        </w:r>
      </w:hyperlink>
      <w:r w:rsidR="00DD79E6" w:rsidRPr="00F25B55">
        <w:rPr>
          <w:sz w:val="22"/>
          <w:szCs w:val="22"/>
        </w:rPr>
        <w:t>.</w:t>
      </w:r>
    </w:p>
    <w:p w:rsidR="00960D80" w:rsidRDefault="003D5EEF" w:rsidP="00F25B55">
      <w:pPr>
        <w:ind w:right="1" w:firstLine="567"/>
        <w:jc w:val="both"/>
        <w:rPr>
          <w:sz w:val="22"/>
          <w:szCs w:val="22"/>
        </w:rPr>
      </w:pPr>
      <w:r w:rsidRPr="00F25B55">
        <w:rPr>
          <w:sz w:val="22"/>
          <w:szCs w:val="22"/>
        </w:rPr>
        <w:t>2.6</w:t>
      </w:r>
      <w:r w:rsidRPr="00F25B55">
        <w:rPr>
          <w:b/>
          <w:sz w:val="22"/>
          <w:szCs w:val="22"/>
        </w:rPr>
        <w:t xml:space="preserve">. </w:t>
      </w:r>
      <w:r w:rsidRPr="00F25B55">
        <w:rPr>
          <w:sz w:val="22"/>
          <w:szCs w:val="22"/>
        </w:rPr>
        <w:t xml:space="preserve">Заказчик передает Исполнителю, а последний принимает </w:t>
      </w:r>
      <w:r w:rsidR="00960D80">
        <w:rPr>
          <w:sz w:val="22"/>
          <w:szCs w:val="22"/>
        </w:rPr>
        <w:t xml:space="preserve">следующий </w:t>
      </w:r>
      <w:r w:rsidRPr="00F25B55">
        <w:rPr>
          <w:sz w:val="22"/>
          <w:szCs w:val="22"/>
        </w:rPr>
        <w:t>давальческий материал</w:t>
      </w:r>
      <w:r w:rsidR="00960D80">
        <w:rPr>
          <w:sz w:val="22"/>
          <w:szCs w:val="22"/>
        </w:rPr>
        <w:t xml:space="preserve"> </w:t>
      </w:r>
      <w:r w:rsidR="00960D80" w:rsidRPr="00F25B55">
        <w:rPr>
          <w:sz w:val="22"/>
          <w:szCs w:val="22"/>
        </w:rPr>
        <w:t>по накладной М-15 (отпуск материалов на сторону) с пометкой «давальческий материал»</w:t>
      </w:r>
      <w:r w:rsidRPr="00F25B55">
        <w:rPr>
          <w:sz w:val="22"/>
          <w:szCs w:val="22"/>
        </w:rPr>
        <w:t xml:space="preserve">: </w:t>
      </w:r>
    </w:p>
    <w:p w:rsidR="00960D80" w:rsidRDefault="00960D80" w:rsidP="00F25B55">
      <w:pPr>
        <w:ind w:right="1" w:firstLine="567"/>
        <w:jc w:val="both"/>
        <w:rPr>
          <w:sz w:val="22"/>
          <w:szCs w:val="22"/>
        </w:rPr>
      </w:pPr>
      <w:r>
        <w:rPr>
          <w:sz w:val="22"/>
          <w:szCs w:val="22"/>
        </w:rPr>
        <w:t>- г</w:t>
      </w:r>
      <w:r w:rsidR="003D5EEF" w:rsidRPr="00F25B55">
        <w:rPr>
          <w:sz w:val="22"/>
          <w:szCs w:val="22"/>
        </w:rPr>
        <w:t xml:space="preserve">азонокосилка бензиновая </w:t>
      </w:r>
      <w:proofErr w:type="spellStart"/>
      <w:r w:rsidR="003D5EEF" w:rsidRPr="00F25B55">
        <w:rPr>
          <w:sz w:val="22"/>
          <w:szCs w:val="22"/>
        </w:rPr>
        <w:t>Champion</w:t>
      </w:r>
      <w:proofErr w:type="spellEnd"/>
      <w:r w:rsidR="003D5EEF" w:rsidRPr="00F25B55">
        <w:rPr>
          <w:sz w:val="22"/>
          <w:szCs w:val="22"/>
        </w:rPr>
        <w:t xml:space="preserve"> LM5345 (самоходная, шир.52,5 см, выс.25-75мм, 6л.с., мульч</w:t>
      </w:r>
      <w:proofErr w:type="gramStart"/>
      <w:r w:rsidR="003D5EEF" w:rsidRPr="00F25B55">
        <w:rPr>
          <w:sz w:val="22"/>
          <w:szCs w:val="22"/>
        </w:rPr>
        <w:t xml:space="preserve">., </w:t>
      </w:r>
      <w:proofErr w:type="spellStart"/>
      <w:proofErr w:type="gramEnd"/>
      <w:r w:rsidR="003D5EEF" w:rsidRPr="00F25B55">
        <w:rPr>
          <w:sz w:val="22"/>
          <w:szCs w:val="22"/>
        </w:rPr>
        <w:t>травосборник</w:t>
      </w:r>
      <w:proofErr w:type="spellEnd"/>
      <w:r>
        <w:rPr>
          <w:sz w:val="22"/>
          <w:szCs w:val="22"/>
        </w:rPr>
        <w:t xml:space="preserve"> 70л, 38,5 кг.);</w:t>
      </w:r>
    </w:p>
    <w:p w:rsidR="00960D80" w:rsidRPr="00960D80" w:rsidRDefault="00960D80" w:rsidP="00960D80">
      <w:pPr>
        <w:tabs>
          <w:tab w:val="num" w:pos="0"/>
        </w:tabs>
        <w:ind w:firstLine="567"/>
        <w:jc w:val="both"/>
        <w:rPr>
          <w:sz w:val="22"/>
          <w:szCs w:val="22"/>
        </w:rPr>
      </w:pPr>
      <w:r w:rsidRPr="00960D80">
        <w:rPr>
          <w:sz w:val="22"/>
          <w:szCs w:val="22"/>
        </w:rPr>
        <w:t>- жидкое мыло;</w:t>
      </w:r>
    </w:p>
    <w:p w:rsidR="00960D80" w:rsidRPr="00960D80" w:rsidRDefault="00960D80" w:rsidP="00960D80">
      <w:pPr>
        <w:tabs>
          <w:tab w:val="num" w:pos="0"/>
        </w:tabs>
        <w:ind w:firstLine="567"/>
        <w:jc w:val="both"/>
        <w:rPr>
          <w:sz w:val="22"/>
          <w:szCs w:val="22"/>
        </w:rPr>
      </w:pPr>
      <w:r w:rsidRPr="00960D80">
        <w:rPr>
          <w:sz w:val="22"/>
          <w:szCs w:val="22"/>
        </w:rPr>
        <w:t>- туалетную бумагу;</w:t>
      </w:r>
    </w:p>
    <w:p w:rsidR="00960D80" w:rsidRPr="00960D80" w:rsidRDefault="00960D80" w:rsidP="00960D80">
      <w:pPr>
        <w:tabs>
          <w:tab w:val="num" w:pos="0"/>
        </w:tabs>
        <w:ind w:firstLine="567"/>
        <w:jc w:val="both"/>
        <w:rPr>
          <w:sz w:val="22"/>
          <w:szCs w:val="22"/>
        </w:rPr>
      </w:pPr>
      <w:r w:rsidRPr="00960D80">
        <w:rPr>
          <w:sz w:val="22"/>
          <w:szCs w:val="22"/>
        </w:rPr>
        <w:t xml:space="preserve">- </w:t>
      </w:r>
      <w:proofErr w:type="spellStart"/>
      <w:r w:rsidRPr="00960D80">
        <w:rPr>
          <w:sz w:val="22"/>
          <w:szCs w:val="22"/>
        </w:rPr>
        <w:t>противогололедный</w:t>
      </w:r>
      <w:proofErr w:type="spellEnd"/>
      <w:r w:rsidRPr="00960D80">
        <w:rPr>
          <w:sz w:val="22"/>
          <w:szCs w:val="22"/>
        </w:rPr>
        <w:t xml:space="preserve"> материал для обработки  пешеходных зон и проезжей части;</w:t>
      </w:r>
    </w:p>
    <w:p w:rsidR="00960D80" w:rsidRPr="00960D80" w:rsidRDefault="000B5A66" w:rsidP="00960D80">
      <w:pPr>
        <w:tabs>
          <w:tab w:val="num" w:pos="0"/>
        </w:tabs>
        <w:ind w:firstLine="567"/>
        <w:jc w:val="both"/>
        <w:rPr>
          <w:sz w:val="22"/>
          <w:szCs w:val="22"/>
        </w:rPr>
      </w:pPr>
      <w:r>
        <w:rPr>
          <w:sz w:val="22"/>
          <w:szCs w:val="22"/>
        </w:rPr>
        <w:t xml:space="preserve">- автоподъемники и вышки </w:t>
      </w:r>
      <w:r w:rsidR="00960D80" w:rsidRPr="00960D80">
        <w:rPr>
          <w:sz w:val="22"/>
          <w:szCs w:val="22"/>
        </w:rPr>
        <w:t xml:space="preserve">при выполнении услуг на высоте. </w:t>
      </w:r>
    </w:p>
    <w:p w:rsidR="003D5EEF" w:rsidRPr="00F25B55" w:rsidRDefault="003D5EEF" w:rsidP="00F25B55">
      <w:pPr>
        <w:ind w:right="1" w:firstLine="567"/>
        <w:jc w:val="both"/>
        <w:rPr>
          <w:sz w:val="22"/>
          <w:szCs w:val="22"/>
        </w:rPr>
      </w:pPr>
      <w:r w:rsidRPr="00F25B55">
        <w:rPr>
          <w:sz w:val="22"/>
          <w:szCs w:val="22"/>
        </w:rPr>
        <w:t xml:space="preserve">Давальческий материал является собственностью Заказчика и в стоимость услуг Исполнителя не включается. Стоимость давальческого материала указывается в соответствующей накладной. Исполнитель несет ответственность за сохранность давальческого материала до сдачи-приемки его Заказчику. В случае поломки ремонт газонокосилки производится в специализированной организации за счёт Исполнителя.   </w:t>
      </w:r>
    </w:p>
    <w:p w:rsidR="003D5EEF" w:rsidRPr="00F25B55" w:rsidRDefault="003D5EEF" w:rsidP="00F25B55">
      <w:pPr>
        <w:ind w:right="1" w:firstLine="567"/>
        <w:jc w:val="both"/>
        <w:rPr>
          <w:sz w:val="22"/>
          <w:szCs w:val="22"/>
        </w:rPr>
      </w:pPr>
      <w:r w:rsidRPr="00F25B55">
        <w:rPr>
          <w:sz w:val="22"/>
          <w:szCs w:val="22"/>
        </w:rPr>
        <w:t>2.7.</w:t>
      </w:r>
      <w:r w:rsidRPr="00F25B55">
        <w:rPr>
          <w:b/>
          <w:sz w:val="22"/>
          <w:szCs w:val="22"/>
        </w:rPr>
        <w:t xml:space="preserve"> </w:t>
      </w:r>
      <w:r w:rsidRPr="00F25B55">
        <w:rPr>
          <w:sz w:val="22"/>
          <w:szCs w:val="22"/>
        </w:rPr>
        <w:t>По окончании исполнения договора Исполнитель обязан передать Заказчику давальческий материал по накладной М-15.</w:t>
      </w:r>
    </w:p>
    <w:p w:rsidR="003D5EEF" w:rsidRPr="00F25B55" w:rsidRDefault="003D5EEF" w:rsidP="00F25B55">
      <w:pPr>
        <w:ind w:right="1" w:firstLine="567"/>
        <w:jc w:val="both"/>
        <w:rPr>
          <w:sz w:val="22"/>
          <w:szCs w:val="22"/>
        </w:rPr>
      </w:pPr>
    </w:p>
    <w:p w:rsidR="002C7138" w:rsidRPr="00F25B55" w:rsidRDefault="00EE268E" w:rsidP="00F25B55">
      <w:pPr>
        <w:shd w:val="clear" w:color="auto" w:fill="FFFFFF"/>
        <w:spacing w:after="240"/>
        <w:ind w:right="1"/>
        <w:jc w:val="center"/>
        <w:rPr>
          <w:sz w:val="22"/>
          <w:szCs w:val="22"/>
        </w:rPr>
      </w:pPr>
      <w:r w:rsidRPr="00F25B55">
        <w:rPr>
          <w:b/>
          <w:bCs/>
          <w:color w:val="000000"/>
          <w:spacing w:val="1"/>
          <w:sz w:val="22"/>
          <w:szCs w:val="22"/>
        </w:rPr>
        <w:t>3.</w:t>
      </w:r>
      <w:r w:rsidRPr="00F25B55">
        <w:rPr>
          <w:b/>
          <w:bCs/>
          <w:color w:val="000000"/>
          <w:spacing w:val="1"/>
          <w:sz w:val="22"/>
          <w:szCs w:val="22"/>
        </w:rPr>
        <w:tab/>
        <w:t>Цена договора и порядок расчетов</w:t>
      </w:r>
    </w:p>
    <w:p w:rsidR="00F77A0D" w:rsidRPr="00F25B55" w:rsidRDefault="00EE268E" w:rsidP="00F25B55">
      <w:pPr>
        <w:numPr>
          <w:ilvl w:val="1"/>
          <w:numId w:val="28"/>
        </w:numPr>
        <w:shd w:val="clear" w:color="auto" w:fill="FFFFFF"/>
        <w:tabs>
          <w:tab w:val="left" w:pos="993"/>
        </w:tabs>
        <w:ind w:right="1" w:firstLine="207"/>
        <w:jc w:val="both"/>
        <w:rPr>
          <w:spacing w:val="-8"/>
          <w:sz w:val="22"/>
          <w:szCs w:val="22"/>
        </w:rPr>
      </w:pPr>
      <w:r w:rsidRPr="00F25B55">
        <w:rPr>
          <w:spacing w:val="2"/>
          <w:sz w:val="22"/>
          <w:szCs w:val="22"/>
        </w:rPr>
        <w:t>Цена договора складывается из:</w:t>
      </w:r>
    </w:p>
    <w:p w:rsidR="00F77A0D" w:rsidRPr="00F25B55" w:rsidRDefault="00EE268E" w:rsidP="00F25B55">
      <w:pPr>
        <w:shd w:val="clear" w:color="auto" w:fill="FFFFFF"/>
        <w:tabs>
          <w:tab w:val="left" w:pos="993"/>
        </w:tabs>
        <w:ind w:right="1" w:firstLine="567"/>
        <w:jc w:val="both"/>
        <w:rPr>
          <w:sz w:val="22"/>
          <w:szCs w:val="22"/>
        </w:rPr>
      </w:pPr>
      <w:r w:rsidRPr="00F25B55">
        <w:rPr>
          <w:spacing w:val="2"/>
          <w:sz w:val="22"/>
          <w:szCs w:val="22"/>
        </w:rPr>
        <w:t xml:space="preserve">- стоимости уборки территории: </w:t>
      </w:r>
      <w:r w:rsidRPr="00F25B55">
        <w:rPr>
          <w:b/>
          <w:bCs/>
          <w:spacing w:val="2"/>
          <w:sz w:val="22"/>
          <w:szCs w:val="22"/>
          <w:u w:val="single"/>
        </w:rPr>
        <w:t>___________</w:t>
      </w:r>
      <w:r w:rsidRPr="00F25B55">
        <w:rPr>
          <w:sz w:val="22"/>
          <w:szCs w:val="22"/>
        </w:rPr>
        <w:t xml:space="preserve"> за один кв. метр</w:t>
      </w:r>
      <w:r w:rsidR="00B14A78" w:rsidRPr="00F25B55">
        <w:rPr>
          <w:sz w:val="22"/>
          <w:szCs w:val="22"/>
        </w:rPr>
        <w:t xml:space="preserve"> за один рабочий день по факту выполненных работ на конец месяца</w:t>
      </w:r>
      <w:r w:rsidRPr="00F25B55">
        <w:rPr>
          <w:sz w:val="22"/>
          <w:szCs w:val="22"/>
        </w:rPr>
        <w:t>. В стоимость уборки территории, как в летний, так и в зимний период включена погрузка отходов производства и потребления, подлежащие утилизации, также посыпка тротуаров и пешеходных дорог противогололедными средствами (материал Заказчика). Для стрижки деревьев Заказ</w:t>
      </w:r>
      <w:r w:rsidR="00FF579C" w:rsidRPr="00F25B55">
        <w:rPr>
          <w:sz w:val="22"/>
          <w:szCs w:val="22"/>
        </w:rPr>
        <w:t>чик предоставляет автоподъемник</w:t>
      </w:r>
      <w:r w:rsidR="003D5EEF" w:rsidRPr="00F25B55">
        <w:rPr>
          <w:sz w:val="22"/>
          <w:szCs w:val="22"/>
        </w:rPr>
        <w:t>.</w:t>
      </w:r>
    </w:p>
    <w:p w:rsidR="00CE5DA7" w:rsidRPr="00F25B55" w:rsidRDefault="003D5EEF" w:rsidP="00F25B55">
      <w:pPr>
        <w:shd w:val="clear" w:color="auto" w:fill="FFFFFF"/>
        <w:tabs>
          <w:tab w:val="left" w:pos="993"/>
        </w:tabs>
        <w:ind w:right="1" w:firstLine="567"/>
        <w:jc w:val="both"/>
        <w:rPr>
          <w:sz w:val="22"/>
          <w:szCs w:val="22"/>
        </w:rPr>
      </w:pPr>
      <w:r w:rsidRPr="00F25B55">
        <w:rPr>
          <w:sz w:val="22"/>
          <w:szCs w:val="22"/>
        </w:rPr>
        <w:t>- ц</w:t>
      </w:r>
      <w:r w:rsidR="00FF579C" w:rsidRPr="00F25B55">
        <w:rPr>
          <w:sz w:val="22"/>
          <w:szCs w:val="22"/>
        </w:rPr>
        <w:t>ен</w:t>
      </w:r>
      <w:r w:rsidR="00206DA2" w:rsidRPr="00F25B55">
        <w:rPr>
          <w:sz w:val="22"/>
          <w:szCs w:val="22"/>
        </w:rPr>
        <w:t>ы</w:t>
      </w:r>
      <w:r w:rsidR="00FF579C" w:rsidRPr="00F25B55">
        <w:rPr>
          <w:sz w:val="22"/>
          <w:szCs w:val="22"/>
        </w:rPr>
        <w:t xml:space="preserve"> уборки помещений в размере </w:t>
      </w:r>
      <w:r w:rsidR="00FF579C" w:rsidRPr="00F25B55">
        <w:rPr>
          <w:b/>
          <w:sz w:val="22"/>
          <w:szCs w:val="22"/>
          <w:u w:val="single"/>
        </w:rPr>
        <w:t>_____________</w:t>
      </w:r>
      <w:r w:rsidR="00FF579C" w:rsidRPr="00F25B55">
        <w:rPr>
          <w:sz w:val="22"/>
          <w:szCs w:val="22"/>
        </w:rPr>
        <w:t xml:space="preserve"> за один квадратный метр за один рабочий день </w:t>
      </w:r>
      <w:r w:rsidR="00FF579C" w:rsidRPr="00F25B55">
        <w:rPr>
          <w:sz w:val="22"/>
          <w:szCs w:val="22"/>
        </w:rPr>
        <w:lastRenderedPageBreak/>
        <w:t>по факту выполненных работ на конец месяца;</w:t>
      </w:r>
    </w:p>
    <w:p w:rsidR="003D5EEF" w:rsidRPr="00F25B55" w:rsidRDefault="003D5EEF" w:rsidP="00F25B55">
      <w:pPr>
        <w:shd w:val="clear" w:color="auto" w:fill="FFFFFF"/>
        <w:tabs>
          <w:tab w:val="left" w:pos="0"/>
          <w:tab w:val="left" w:pos="567"/>
        </w:tabs>
        <w:ind w:right="1" w:firstLine="567"/>
        <w:jc w:val="both"/>
        <w:rPr>
          <w:sz w:val="22"/>
          <w:szCs w:val="22"/>
        </w:rPr>
      </w:pPr>
      <w:r w:rsidRPr="00F25B55">
        <w:rPr>
          <w:sz w:val="22"/>
          <w:szCs w:val="22"/>
        </w:rPr>
        <w:t xml:space="preserve">- уборки территории в выходной день по письменной заявке Заказчика из расчета            рублей за один час на одного работника; </w:t>
      </w:r>
    </w:p>
    <w:p w:rsidR="003D5EEF" w:rsidRPr="00F25B55" w:rsidRDefault="003D5EEF" w:rsidP="00F25B55">
      <w:pPr>
        <w:shd w:val="clear" w:color="auto" w:fill="FFFFFF"/>
        <w:tabs>
          <w:tab w:val="left" w:pos="0"/>
          <w:tab w:val="left" w:pos="567"/>
        </w:tabs>
        <w:ind w:right="1" w:firstLine="567"/>
        <w:jc w:val="both"/>
        <w:rPr>
          <w:sz w:val="22"/>
          <w:szCs w:val="22"/>
        </w:rPr>
      </w:pPr>
      <w:r w:rsidRPr="00F25B55">
        <w:rPr>
          <w:sz w:val="22"/>
          <w:szCs w:val="22"/>
        </w:rPr>
        <w:t>- уборки помещений в выходной день по письменной заявке Заказчика из расчета             рублей за один час на одного работника;</w:t>
      </w:r>
    </w:p>
    <w:p w:rsidR="003D5EEF" w:rsidRPr="00F25B55" w:rsidRDefault="003D5EEF" w:rsidP="00F25B55">
      <w:pPr>
        <w:shd w:val="clear" w:color="auto" w:fill="FFFFFF"/>
        <w:tabs>
          <w:tab w:val="left" w:pos="0"/>
          <w:tab w:val="left" w:pos="993"/>
        </w:tabs>
        <w:ind w:right="1" w:firstLine="567"/>
        <w:jc w:val="both"/>
        <w:rPr>
          <w:sz w:val="22"/>
          <w:szCs w:val="22"/>
        </w:rPr>
      </w:pPr>
      <w:r w:rsidRPr="00F25B55">
        <w:rPr>
          <w:sz w:val="22"/>
          <w:szCs w:val="22"/>
        </w:rPr>
        <w:t>- генеральной уборки после проведения капитального ремонта помещений по письменной заявке Заказчика из расчета __________________ рублей за 1 м2;</w:t>
      </w:r>
    </w:p>
    <w:p w:rsidR="003D5EEF" w:rsidRPr="00F25B55" w:rsidRDefault="003D5EEF" w:rsidP="00F25B55">
      <w:pPr>
        <w:shd w:val="clear" w:color="auto" w:fill="FFFFFF"/>
        <w:tabs>
          <w:tab w:val="left" w:pos="0"/>
          <w:tab w:val="left" w:pos="993"/>
        </w:tabs>
        <w:ind w:right="1" w:firstLine="567"/>
        <w:jc w:val="both"/>
        <w:rPr>
          <w:sz w:val="22"/>
          <w:szCs w:val="22"/>
        </w:rPr>
      </w:pPr>
      <w:r w:rsidRPr="00F25B55">
        <w:rPr>
          <w:sz w:val="22"/>
          <w:szCs w:val="22"/>
        </w:rPr>
        <w:t xml:space="preserve">- генеральной уборки </w:t>
      </w:r>
      <w:r w:rsidRPr="00F25B55">
        <w:rPr>
          <w:sz w:val="22"/>
          <w:szCs w:val="22"/>
          <w:shd w:val="clear" w:color="auto" w:fill="FFFFFF"/>
        </w:rPr>
        <w:t>помещений, складов, квартиры</w:t>
      </w:r>
      <w:r w:rsidRPr="00F25B55">
        <w:rPr>
          <w:sz w:val="22"/>
          <w:szCs w:val="22"/>
        </w:rPr>
        <w:t xml:space="preserve"> по письменной заявке Заказчика из расчета __________________ рублей за 1 м2;</w:t>
      </w:r>
    </w:p>
    <w:p w:rsidR="003D5EEF" w:rsidRPr="00F25B55" w:rsidRDefault="003D5EEF" w:rsidP="00F25B55">
      <w:pPr>
        <w:shd w:val="clear" w:color="auto" w:fill="FFFFFF"/>
        <w:tabs>
          <w:tab w:val="left" w:pos="0"/>
          <w:tab w:val="left" w:pos="567"/>
          <w:tab w:val="left" w:pos="993"/>
        </w:tabs>
        <w:ind w:right="1" w:firstLine="567"/>
        <w:jc w:val="both"/>
        <w:rPr>
          <w:sz w:val="22"/>
          <w:szCs w:val="22"/>
        </w:rPr>
      </w:pPr>
      <w:r w:rsidRPr="00F25B55">
        <w:rPr>
          <w:sz w:val="22"/>
          <w:szCs w:val="22"/>
        </w:rPr>
        <w:t>- других дополнительных и специализированных услуг перечень и стоимость которых определена согласно приложению №1.</w:t>
      </w:r>
    </w:p>
    <w:p w:rsidR="008B5AA9" w:rsidRPr="00F25B55" w:rsidRDefault="00EE268E" w:rsidP="00F25B55">
      <w:pPr>
        <w:shd w:val="clear" w:color="auto" w:fill="FFFFFF"/>
        <w:tabs>
          <w:tab w:val="left" w:pos="993"/>
        </w:tabs>
        <w:ind w:right="1" w:firstLine="567"/>
        <w:jc w:val="both"/>
        <w:rPr>
          <w:sz w:val="22"/>
          <w:szCs w:val="22"/>
        </w:rPr>
      </w:pPr>
      <w:r w:rsidRPr="00F25B55">
        <w:rPr>
          <w:sz w:val="22"/>
          <w:szCs w:val="22"/>
        </w:rPr>
        <w:t xml:space="preserve">Общая стоимость услуги формируется по факту выполненных работ на конец месяца. </w:t>
      </w:r>
      <w:r w:rsidR="00732453" w:rsidRPr="00F25B55">
        <w:rPr>
          <w:spacing w:val="2"/>
          <w:sz w:val="22"/>
          <w:szCs w:val="22"/>
        </w:rPr>
        <w:t>В том числе</w:t>
      </w:r>
      <w:r w:rsidRPr="00F25B55">
        <w:rPr>
          <w:spacing w:val="2"/>
          <w:sz w:val="22"/>
          <w:szCs w:val="22"/>
        </w:rPr>
        <w:t xml:space="preserve"> НДС</w:t>
      </w:r>
      <w:r w:rsidR="00732453" w:rsidRPr="00F25B55">
        <w:rPr>
          <w:spacing w:val="2"/>
          <w:sz w:val="22"/>
          <w:szCs w:val="22"/>
        </w:rPr>
        <w:t xml:space="preserve"> или без НДС</w:t>
      </w:r>
      <w:r w:rsidRPr="00F25B55">
        <w:rPr>
          <w:spacing w:val="2"/>
          <w:sz w:val="22"/>
          <w:szCs w:val="22"/>
        </w:rPr>
        <w:t>.</w:t>
      </w:r>
    </w:p>
    <w:p w:rsidR="00141D9F" w:rsidRPr="00F25B55" w:rsidRDefault="00EE268E" w:rsidP="00F25B55">
      <w:pPr>
        <w:shd w:val="clear" w:color="auto" w:fill="FFFFFF"/>
        <w:tabs>
          <w:tab w:val="left" w:pos="993"/>
        </w:tabs>
        <w:ind w:right="1" w:firstLine="567"/>
        <w:jc w:val="both"/>
        <w:rPr>
          <w:sz w:val="22"/>
          <w:szCs w:val="22"/>
        </w:rPr>
      </w:pPr>
      <w:r w:rsidRPr="00F25B55">
        <w:rPr>
          <w:sz w:val="22"/>
          <w:szCs w:val="22"/>
        </w:rPr>
        <w:t>Для мытья окон лестницы с 1-го по 5 этаж в корпусе 32 (центральная) с наружной стороны Заказчик предоставляет автоподъемник.</w:t>
      </w:r>
    </w:p>
    <w:p w:rsidR="00F77A0D" w:rsidRPr="00F25B55" w:rsidRDefault="00EE268E" w:rsidP="00F25B55">
      <w:pPr>
        <w:shd w:val="clear" w:color="auto" w:fill="FFFFFF"/>
        <w:tabs>
          <w:tab w:val="left" w:pos="993"/>
        </w:tabs>
        <w:ind w:right="1" w:firstLine="567"/>
        <w:jc w:val="both"/>
        <w:rPr>
          <w:spacing w:val="-8"/>
          <w:sz w:val="22"/>
          <w:szCs w:val="22"/>
        </w:rPr>
      </w:pPr>
      <w:r w:rsidRPr="00F25B55">
        <w:rPr>
          <w:sz w:val="22"/>
          <w:szCs w:val="22"/>
        </w:rPr>
        <w:t xml:space="preserve">3.2. В период действия настоящего договора Исполнитель так же оказывает Заказчику услуги, стоимость которых не включена в цену настоящего договора и оплачивается отдельно. К таким услугам относятся: </w:t>
      </w:r>
    </w:p>
    <w:p w:rsidR="00943B44" w:rsidRPr="00F25B55" w:rsidRDefault="00AA182E" w:rsidP="00F25B55">
      <w:pPr>
        <w:numPr>
          <w:ilvl w:val="0"/>
          <w:numId w:val="30"/>
        </w:numPr>
        <w:shd w:val="clear" w:color="auto" w:fill="FFFFFF"/>
        <w:tabs>
          <w:tab w:val="clear" w:pos="1146"/>
          <w:tab w:val="num" w:pos="0"/>
          <w:tab w:val="left" w:pos="142"/>
          <w:tab w:val="left" w:pos="426"/>
        </w:tabs>
        <w:ind w:left="0" w:right="1" w:firstLine="567"/>
        <w:jc w:val="both"/>
        <w:rPr>
          <w:color w:val="000000"/>
          <w:sz w:val="22"/>
          <w:szCs w:val="22"/>
        </w:rPr>
      </w:pPr>
      <w:r w:rsidRPr="00F25B55">
        <w:rPr>
          <w:color w:val="000000"/>
          <w:sz w:val="22"/>
          <w:szCs w:val="22"/>
        </w:rPr>
        <w:t xml:space="preserve"> </w:t>
      </w:r>
      <w:r w:rsidR="0032686B" w:rsidRPr="00F25B55">
        <w:rPr>
          <w:color w:val="000000"/>
          <w:sz w:val="22"/>
          <w:szCs w:val="22"/>
        </w:rPr>
        <w:t>о</w:t>
      </w:r>
      <w:r w:rsidR="00EE268E" w:rsidRPr="00F25B55">
        <w:rPr>
          <w:color w:val="000000"/>
          <w:sz w:val="22"/>
          <w:szCs w:val="22"/>
        </w:rPr>
        <w:t xml:space="preserve">чистка кровли от снега и наледи в зимней период  </w:t>
      </w:r>
      <w:r w:rsidR="00EE268E" w:rsidRPr="00F25B55">
        <w:rPr>
          <w:sz w:val="22"/>
          <w:szCs w:val="22"/>
        </w:rPr>
        <w:t>при выпадении снега толщиной до 30 см</w:t>
      </w:r>
      <w:r w:rsidR="00EE268E" w:rsidRPr="00F25B55">
        <w:rPr>
          <w:color w:val="000000"/>
          <w:sz w:val="22"/>
          <w:szCs w:val="22"/>
        </w:rPr>
        <w:t xml:space="preserve">  корпус 1,</w:t>
      </w:r>
      <w:r w:rsidR="00303985" w:rsidRPr="00F25B55">
        <w:rPr>
          <w:color w:val="000000"/>
          <w:sz w:val="22"/>
          <w:szCs w:val="22"/>
        </w:rPr>
        <w:t xml:space="preserve"> </w:t>
      </w:r>
      <w:r w:rsidR="00EE268E" w:rsidRPr="00F25B55">
        <w:rPr>
          <w:color w:val="000000"/>
          <w:sz w:val="22"/>
          <w:szCs w:val="22"/>
        </w:rPr>
        <w:t>2,</w:t>
      </w:r>
      <w:r w:rsidR="00303985" w:rsidRPr="00F25B55">
        <w:rPr>
          <w:color w:val="000000"/>
          <w:sz w:val="22"/>
          <w:szCs w:val="22"/>
        </w:rPr>
        <w:t xml:space="preserve"> </w:t>
      </w:r>
      <w:r w:rsidR="00EE268E" w:rsidRPr="00F25B55">
        <w:rPr>
          <w:color w:val="000000"/>
          <w:sz w:val="22"/>
          <w:szCs w:val="22"/>
        </w:rPr>
        <w:t>3,</w:t>
      </w:r>
      <w:r w:rsidR="00303985" w:rsidRPr="00F25B55">
        <w:rPr>
          <w:color w:val="000000"/>
          <w:sz w:val="22"/>
          <w:szCs w:val="22"/>
        </w:rPr>
        <w:t xml:space="preserve"> </w:t>
      </w:r>
      <w:r w:rsidR="00EE268E" w:rsidRPr="00F25B55">
        <w:rPr>
          <w:color w:val="000000"/>
          <w:sz w:val="22"/>
          <w:szCs w:val="22"/>
        </w:rPr>
        <w:t>5, 6,</w:t>
      </w:r>
      <w:r w:rsidR="00303985" w:rsidRPr="00F25B55">
        <w:rPr>
          <w:color w:val="000000"/>
          <w:sz w:val="22"/>
          <w:szCs w:val="22"/>
        </w:rPr>
        <w:t xml:space="preserve"> </w:t>
      </w:r>
      <w:r w:rsidR="00EE268E" w:rsidRPr="00F25B55">
        <w:rPr>
          <w:color w:val="000000"/>
          <w:sz w:val="22"/>
          <w:szCs w:val="22"/>
        </w:rPr>
        <w:t>7,</w:t>
      </w:r>
      <w:r w:rsidR="00303985" w:rsidRPr="00F25B55">
        <w:rPr>
          <w:color w:val="000000"/>
          <w:sz w:val="22"/>
          <w:szCs w:val="22"/>
        </w:rPr>
        <w:t xml:space="preserve"> </w:t>
      </w:r>
      <w:r w:rsidR="00EE268E" w:rsidRPr="00F25B55">
        <w:rPr>
          <w:color w:val="000000"/>
          <w:sz w:val="22"/>
          <w:szCs w:val="22"/>
        </w:rPr>
        <w:t>8,</w:t>
      </w:r>
      <w:r w:rsidR="00303985" w:rsidRPr="00F25B55">
        <w:rPr>
          <w:color w:val="000000"/>
          <w:sz w:val="22"/>
          <w:szCs w:val="22"/>
        </w:rPr>
        <w:t xml:space="preserve"> </w:t>
      </w:r>
      <w:r w:rsidR="00EE268E" w:rsidRPr="00F25B55">
        <w:rPr>
          <w:color w:val="000000"/>
          <w:sz w:val="22"/>
          <w:szCs w:val="22"/>
        </w:rPr>
        <w:t>9,</w:t>
      </w:r>
      <w:r w:rsidR="00303985" w:rsidRPr="00F25B55">
        <w:rPr>
          <w:color w:val="000000"/>
          <w:sz w:val="22"/>
          <w:szCs w:val="22"/>
        </w:rPr>
        <w:t xml:space="preserve"> </w:t>
      </w:r>
      <w:r w:rsidR="00EE268E" w:rsidRPr="00F25B55">
        <w:rPr>
          <w:color w:val="000000"/>
          <w:sz w:val="22"/>
          <w:szCs w:val="22"/>
        </w:rPr>
        <w:t>13,</w:t>
      </w:r>
      <w:r w:rsidR="00303985" w:rsidRPr="00F25B55">
        <w:rPr>
          <w:color w:val="000000"/>
          <w:sz w:val="22"/>
          <w:szCs w:val="22"/>
        </w:rPr>
        <w:t xml:space="preserve"> </w:t>
      </w:r>
      <w:r w:rsidR="00EE268E" w:rsidRPr="00F25B55">
        <w:rPr>
          <w:color w:val="000000"/>
          <w:sz w:val="22"/>
          <w:szCs w:val="22"/>
        </w:rPr>
        <w:t>15,</w:t>
      </w:r>
      <w:r w:rsidR="00303985" w:rsidRPr="00F25B55">
        <w:rPr>
          <w:color w:val="000000"/>
          <w:sz w:val="22"/>
          <w:szCs w:val="22"/>
        </w:rPr>
        <w:t xml:space="preserve"> </w:t>
      </w:r>
      <w:r w:rsidR="00EE268E" w:rsidRPr="00F25B55">
        <w:rPr>
          <w:color w:val="000000"/>
          <w:sz w:val="22"/>
          <w:szCs w:val="22"/>
        </w:rPr>
        <w:t>16,</w:t>
      </w:r>
      <w:r w:rsidR="00303985" w:rsidRPr="00F25B55">
        <w:rPr>
          <w:color w:val="000000"/>
          <w:sz w:val="22"/>
          <w:szCs w:val="22"/>
        </w:rPr>
        <w:t xml:space="preserve"> </w:t>
      </w:r>
      <w:r w:rsidR="00EE268E" w:rsidRPr="00F25B55">
        <w:rPr>
          <w:color w:val="000000"/>
          <w:sz w:val="22"/>
          <w:szCs w:val="22"/>
        </w:rPr>
        <w:t>19,</w:t>
      </w:r>
      <w:r w:rsidR="00303985" w:rsidRPr="00F25B55">
        <w:rPr>
          <w:color w:val="000000"/>
          <w:sz w:val="22"/>
          <w:szCs w:val="22"/>
        </w:rPr>
        <w:t xml:space="preserve"> </w:t>
      </w:r>
      <w:r w:rsidR="00EE268E" w:rsidRPr="00F25B55">
        <w:rPr>
          <w:color w:val="000000"/>
          <w:sz w:val="22"/>
          <w:szCs w:val="22"/>
        </w:rPr>
        <w:t>34  ___________________ за 1 м2</w:t>
      </w:r>
      <w:r w:rsidR="00D44908" w:rsidRPr="00F25B55">
        <w:rPr>
          <w:color w:val="000000"/>
          <w:sz w:val="22"/>
          <w:szCs w:val="22"/>
        </w:rPr>
        <w:t>;</w:t>
      </w:r>
    </w:p>
    <w:p w:rsidR="00F42240" w:rsidRPr="00F25B55" w:rsidRDefault="000B5A66" w:rsidP="00F25B55">
      <w:pPr>
        <w:numPr>
          <w:ilvl w:val="0"/>
          <w:numId w:val="30"/>
        </w:numPr>
        <w:shd w:val="clear" w:color="auto" w:fill="FFFFFF"/>
        <w:tabs>
          <w:tab w:val="clear" w:pos="1146"/>
          <w:tab w:val="num" w:pos="0"/>
          <w:tab w:val="left" w:pos="142"/>
          <w:tab w:val="left" w:pos="426"/>
        </w:tabs>
        <w:ind w:left="0" w:right="1" w:firstLine="567"/>
        <w:jc w:val="both"/>
        <w:rPr>
          <w:sz w:val="22"/>
          <w:szCs w:val="22"/>
        </w:rPr>
      </w:pPr>
      <w:r>
        <w:rPr>
          <w:color w:val="000000"/>
          <w:sz w:val="22"/>
          <w:szCs w:val="22"/>
        </w:rPr>
        <w:t xml:space="preserve"> </w:t>
      </w:r>
      <w:r w:rsidR="0032686B" w:rsidRPr="00F25B55">
        <w:rPr>
          <w:color w:val="000000"/>
          <w:sz w:val="22"/>
          <w:szCs w:val="22"/>
        </w:rPr>
        <w:t>м</w:t>
      </w:r>
      <w:r w:rsidR="00EE268E" w:rsidRPr="00F25B55">
        <w:rPr>
          <w:color w:val="000000"/>
          <w:sz w:val="22"/>
          <w:szCs w:val="22"/>
        </w:rPr>
        <w:t>ойка окон с уличной стороны с применением автовышки (заказывает Заказчик) по заявкам от подразделений АО «ЧЭАЗ» -  _____________ за 1 м</w:t>
      </w:r>
      <w:proofErr w:type="gramStart"/>
      <w:r w:rsidR="00EE268E" w:rsidRPr="00F25B55">
        <w:rPr>
          <w:color w:val="000000"/>
          <w:sz w:val="22"/>
          <w:szCs w:val="22"/>
        </w:rPr>
        <w:t>2</w:t>
      </w:r>
      <w:proofErr w:type="gramEnd"/>
      <w:r w:rsidR="00D44908" w:rsidRPr="00F25B55">
        <w:rPr>
          <w:color w:val="000000"/>
          <w:sz w:val="22"/>
          <w:szCs w:val="22"/>
        </w:rPr>
        <w:t>;</w:t>
      </w:r>
    </w:p>
    <w:p w:rsidR="00D44908" w:rsidRPr="00F25B55" w:rsidRDefault="000B5A66" w:rsidP="00F25B55">
      <w:pPr>
        <w:numPr>
          <w:ilvl w:val="0"/>
          <w:numId w:val="30"/>
        </w:numPr>
        <w:shd w:val="clear" w:color="auto" w:fill="FFFFFF"/>
        <w:tabs>
          <w:tab w:val="clear" w:pos="1146"/>
          <w:tab w:val="num" w:pos="0"/>
          <w:tab w:val="left" w:pos="142"/>
          <w:tab w:val="left" w:pos="426"/>
        </w:tabs>
        <w:ind w:left="0" w:right="1" w:firstLine="567"/>
        <w:jc w:val="both"/>
        <w:rPr>
          <w:sz w:val="22"/>
          <w:szCs w:val="22"/>
        </w:rPr>
      </w:pPr>
      <w:r>
        <w:rPr>
          <w:sz w:val="22"/>
          <w:szCs w:val="22"/>
        </w:rPr>
        <w:t xml:space="preserve"> </w:t>
      </w:r>
      <w:r w:rsidR="0032686B" w:rsidRPr="00F25B55">
        <w:rPr>
          <w:sz w:val="22"/>
          <w:szCs w:val="22"/>
        </w:rPr>
        <w:t>о</w:t>
      </w:r>
      <w:r w:rsidR="00D44908" w:rsidRPr="00F25B55">
        <w:rPr>
          <w:sz w:val="22"/>
          <w:szCs w:val="22"/>
        </w:rPr>
        <w:t>чистка крыш от сосулек с применением автовышки (автовышку заказывает Заказчик) по заявкам от подразделений АО «ЧЭАЗ»   –</w:t>
      </w:r>
      <w:r w:rsidR="00D44908" w:rsidRPr="00F25B55">
        <w:rPr>
          <w:color w:val="000000"/>
          <w:sz w:val="22"/>
          <w:szCs w:val="22"/>
        </w:rPr>
        <w:t>_____________</w:t>
      </w:r>
      <w:r w:rsidR="00D44908" w:rsidRPr="00F25B55">
        <w:rPr>
          <w:sz w:val="22"/>
          <w:szCs w:val="22"/>
        </w:rPr>
        <w:t xml:space="preserve"> за 1 п.м.</w:t>
      </w:r>
    </w:p>
    <w:p w:rsidR="005B3CAF" w:rsidRPr="00F25B55" w:rsidRDefault="005B3CAF" w:rsidP="00F25B55">
      <w:pPr>
        <w:shd w:val="clear" w:color="auto" w:fill="FFFFFF"/>
        <w:tabs>
          <w:tab w:val="left" w:pos="426"/>
          <w:tab w:val="left" w:pos="993"/>
        </w:tabs>
        <w:ind w:right="1" w:firstLine="567"/>
        <w:jc w:val="both"/>
        <w:rPr>
          <w:color w:val="000000"/>
          <w:sz w:val="22"/>
          <w:szCs w:val="22"/>
        </w:rPr>
      </w:pPr>
      <w:r w:rsidRPr="00F25B55">
        <w:rPr>
          <w:color w:val="000000"/>
          <w:sz w:val="22"/>
          <w:szCs w:val="22"/>
        </w:rPr>
        <w:t>3.</w:t>
      </w:r>
      <w:r w:rsidR="00806A2B" w:rsidRPr="00F25B55">
        <w:rPr>
          <w:color w:val="000000"/>
          <w:sz w:val="22"/>
          <w:szCs w:val="22"/>
        </w:rPr>
        <w:t>3</w:t>
      </w:r>
      <w:r w:rsidRPr="00F25B55">
        <w:rPr>
          <w:color w:val="000000"/>
          <w:sz w:val="22"/>
          <w:szCs w:val="22"/>
        </w:rPr>
        <w:t>. В стоимость договора так же не включена стоимость посевного материала на озеленение газонов и цветников</w:t>
      </w:r>
      <w:r w:rsidR="00E93F77" w:rsidRPr="00F25B55">
        <w:rPr>
          <w:color w:val="000000"/>
          <w:sz w:val="22"/>
          <w:szCs w:val="22"/>
        </w:rPr>
        <w:t>, жидкое мыло и туалетная бумага</w:t>
      </w:r>
      <w:r w:rsidRPr="00F25B55">
        <w:rPr>
          <w:color w:val="000000"/>
          <w:sz w:val="22"/>
          <w:szCs w:val="22"/>
        </w:rPr>
        <w:t xml:space="preserve"> – предоставляется Заказчиком, а так же </w:t>
      </w:r>
      <w:r w:rsidR="00EE268E" w:rsidRPr="00F25B55">
        <w:rPr>
          <w:color w:val="000000"/>
          <w:spacing w:val="4"/>
          <w:sz w:val="22"/>
          <w:szCs w:val="22"/>
        </w:rPr>
        <w:t>механизированная уборка и вывоз снега с территории – производится за счет средств Заказчика.</w:t>
      </w:r>
    </w:p>
    <w:p w:rsidR="002C7138" w:rsidRPr="00F25B55" w:rsidRDefault="00EE268E" w:rsidP="00F25B55">
      <w:pPr>
        <w:shd w:val="clear" w:color="auto" w:fill="FFFFFF"/>
        <w:tabs>
          <w:tab w:val="left" w:pos="426"/>
          <w:tab w:val="left" w:pos="993"/>
        </w:tabs>
        <w:ind w:right="1" w:firstLine="567"/>
        <w:jc w:val="both"/>
        <w:rPr>
          <w:color w:val="000000"/>
          <w:spacing w:val="-8"/>
          <w:sz w:val="22"/>
          <w:szCs w:val="22"/>
        </w:rPr>
      </w:pPr>
      <w:r w:rsidRPr="00F25B55">
        <w:rPr>
          <w:color w:val="000000"/>
          <w:sz w:val="22"/>
          <w:szCs w:val="22"/>
        </w:rPr>
        <w:t xml:space="preserve">3.4. </w:t>
      </w:r>
      <w:r w:rsidRPr="00F25B55">
        <w:rPr>
          <w:color w:val="000000"/>
          <w:spacing w:val="1"/>
          <w:sz w:val="22"/>
          <w:szCs w:val="22"/>
        </w:rPr>
        <w:t xml:space="preserve">Расчеты по настоящему Договору производятся путем перечисления Заказчиком денежных </w:t>
      </w:r>
      <w:r w:rsidRPr="00F25B55">
        <w:rPr>
          <w:color w:val="000000"/>
          <w:spacing w:val="3"/>
          <w:sz w:val="22"/>
          <w:szCs w:val="22"/>
        </w:rPr>
        <w:t xml:space="preserve">средств на расчетный счет Исполнителя в течение </w:t>
      </w:r>
      <w:r w:rsidR="002C15F1">
        <w:rPr>
          <w:color w:val="000000"/>
          <w:spacing w:val="3"/>
          <w:sz w:val="22"/>
          <w:szCs w:val="22"/>
        </w:rPr>
        <w:t>1</w:t>
      </w:r>
      <w:r w:rsidRPr="00F25B55">
        <w:rPr>
          <w:color w:val="000000"/>
          <w:spacing w:val="3"/>
          <w:sz w:val="22"/>
          <w:szCs w:val="22"/>
        </w:rPr>
        <w:t xml:space="preserve">5 </w:t>
      </w:r>
      <w:r w:rsidR="002C15F1">
        <w:rPr>
          <w:color w:val="000000"/>
          <w:spacing w:val="3"/>
          <w:sz w:val="22"/>
          <w:szCs w:val="22"/>
        </w:rPr>
        <w:t xml:space="preserve">рабочих </w:t>
      </w:r>
      <w:r w:rsidRPr="00F25B55">
        <w:rPr>
          <w:color w:val="000000"/>
          <w:spacing w:val="3"/>
          <w:sz w:val="22"/>
          <w:szCs w:val="22"/>
        </w:rPr>
        <w:t xml:space="preserve">дней с момента подписания Акта приемки оказанных </w:t>
      </w:r>
      <w:r w:rsidRPr="00F25B55">
        <w:rPr>
          <w:color w:val="000000"/>
          <w:spacing w:val="-5"/>
          <w:sz w:val="22"/>
          <w:szCs w:val="22"/>
        </w:rPr>
        <w:t>услуг</w:t>
      </w:r>
      <w:r w:rsidR="00E741CE">
        <w:rPr>
          <w:color w:val="000000"/>
          <w:spacing w:val="-5"/>
          <w:sz w:val="22"/>
          <w:szCs w:val="22"/>
        </w:rPr>
        <w:t xml:space="preserve"> </w:t>
      </w:r>
      <w:r w:rsidR="00E741CE" w:rsidRPr="00F25B55">
        <w:rPr>
          <w:color w:val="000000"/>
          <w:spacing w:val="1"/>
          <w:sz w:val="22"/>
          <w:szCs w:val="22"/>
        </w:rPr>
        <w:t>(Приложение №3)</w:t>
      </w:r>
      <w:r w:rsidRPr="00F25B55">
        <w:rPr>
          <w:color w:val="000000"/>
          <w:spacing w:val="-5"/>
          <w:sz w:val="22"/>
          <w:szCs w:val="22"/>
        </w:rPr>
        <w:t>.</w:t>
      </w:r>
    </w:p>
    <w:p w:rsidR="002C7138" w:rsidRPr="00F25B55" w:rsidRDefault="00EE268E" w:rsidP="00F25B55">
      <w:pPr>
        <w:shd w:val="clear" w:color="auto" w:fill="FFFFFF"/>
        <w:tabs>
          <w:tab w:val="left" w:pos="426"/>
          <w:tab w:val="num" w:pos="502"/>
          <w:tab w:val="left" w:pos="993"/>
        </w:tabs>
        <w:ind w:right="1" w:firstLine="567"/>
        <w:jc w:val="both"/>
        <w:rPr>
          <w:color w:val="000000"/>
          <w:spacing w:val="-8"/>
          <w:sz w:val="22"/>
          <w:szCs w:val="22"/>
        </w:rPr>
      </w:pPr>
      <w:r w:rsidRPr="00F25B55">
        <w:rPr>
          <w:color w:val="000000"/>
          <w:sz w:val="22"/>
          <w:szCs w:val="22"/>
        </w:rPr>
        <w:t>3.5. Размер стоимости услуг по Договору</w:t>
      </w:r>
      <w:r w:rsidR="00CA7A3F" w:rsidRPr="00F25B55">
        <w:rPr>
          <w:color w:val="000000"/>
          <w:sz w:val="22"/>
          <w:szCs w:val="22"/>
        </w:rPr>
        <w:t xml:space="preserve"> </w:t>
      </w:r>
      <w:r w:rsidR="00CA7A3F" w:rsidRPr="00F25B55">
        <w:rPr>
          <w:iCs/>
          <w:sz w:val="22"/>
          <w:szCs w:val="22"/>
        </w:rPr>
        <w:t>является фиксированной и</w:t>
      </w:r>
      <w:r w:rsidRPr="00F25B55">
        <w:rPr>
          <w:color w:val="000000"/>
          <w:sz w:val="22"/>
          <w:szCs w:val="22"/>
        </w:rPr>
        <w:t xml:space="preserve"> не подлежит изменению в одностороннем порядке.</w:t>
      </w:r>
    </w:p>
    <w:p w:rsidR="002C7138" w:rsidRPr="00F25B55" w:rsidRDefault="00EE268E" w:rsidP="00F25B55">
      <w:pPr>
        <w:shd w:val="clear" w:color="auto" w:fill="FFFFFF"/>
        <w:tabs>
          <w:tab w:val="left" w:pos="426"/>
          <w:tab w:val="num" w:pos="502"/>
          <w:tab w:val="left" w:pos="993"/>
        </w:tabs>
        <w:ind w:right="1" w:firstLine="567"/>
        <w:jc w:val="both"/>
        <w:rPr>
          <w:color w:val="000000"/>
          <w:spacing w:val="-8"/>
          <w:sz w:val="22"/>
          <w:szCs w:val="22"/>
        </w:rPr>
      </w:pPr>
      <w:r w:rsidRPr="00F25B55">
        <w:rPr>
          <w:color w:val="000000"/>
          <w:spacing w:val="2"/>
          <w:sz w:val="22"/>
          <w:szCs w:val="22"/>
        </w:rPr>
        <w:t xml:space="preserve">3.6. Любое изменение объема и стоимости работ оформляется дополнительным соглашением к </w:t>
      </w:r>
      <w:r w:rsidRPr="00F25B55">
        <w:rPr>
          <w:color w:val="000000"/>
          <w:spacing w:val="1"/>
          <w:sz w:val="22"/>
          <w:szCs w:val="22"/>
        </w:rPr>
        <w:t xml:space="preserve">настоящему Договору, подписывается уполномоченными представителями сторон и скрепляется </w:t>
      </w:r>
      <w:r w:rsidRPr="00F25B55">
        <w:rPr>
          <w:color w:val="000000"/>
          <w:spacing w:val="-2"/>
          <w:sz w:val="22"/>
          <w:szCs w:val="22"/>
        </w:rPr>
        <w:t>печатями сторон.</w:t>
      </w:r>
    </w:p>
    <w:p w:rsidR="002C7138" w:rsidRPr="00F25B55" w:rsidRDefault="00EE268E" w:rsidP="00F25B55">
      <w:pPr>
        <w:shd w:val="clear" w:color="auto" w:fill="FFFFFF"/>
        <w:tabs>
          <w:tab w:val="left" w:pos="426"/>
          <w:tab w:val="num" w:pos="502"/>
          <w:tab w:val="left" w:pos="993"/>
        </w:tabs>
        <w:ind w:right="1" w:firstLine="567"/>
        <w:jc w:val="both"/>
        <w:rPr>
          <w:color w:val="000000"/>
          <w:sz w:val="22"/>
          <w:szCs w:val="22"/>
        </w:rPr>
      </w:pPr>
      <w:r w:rsidRPr="00F25B55">
        <w:rPr>
          <w:color w:val="000000"/>
          <w:spacing w:val="4"/>
          <w:sz w:val="22"/>
          <w:szCs w:val="22"/>
        </w:rPr>
        <w:t xml:space="preserve">3.7. В случае изменения банковских реквизитов, стороны должны незамедлительно сообщить </w:t>
      </w:r>
      <w:r w:rsidRPr="00F25B55">
        <w:rPr>
          <w:color w:val="000000"/>
          <w:sz w:val="22"/>
          <w:szCs w:val="22"/>
        </w:rPr>
        <w:t>друг другу об этом в письменном виде.</w:t>
      </w:r>
    </w:p>
    <w:p w:rsidR="006C1E24" w:rsidRPr="00F25B55" w:rsidRDefault="006C1E24" w:rsidP="00F25B55">
      <w:pPr>
        <w:shd w:val="clear" w:color="auto" w:fill="FFFFFF"/>
        <w:tabs>
          <w:tab w:val="left" w:pos="426"/>
          <w:tab w:val="num" w:pos="502"/>
          <w:tab w:val="left" w:pos="993"/>
        </w:tabs>
        <w:ind w:right="1" w:firstLine="567"/>
        <w:jc w:val="both"/>
        <w:rPr>
          <w:color w:val="000000"/>
          <w:spacing w:val="-8"/>
          <w:sz w:val="22"/>
          <w:szCs w:val="22"/>
        </w:rPr>
      </w:pPr>
    </w:p>
    <w:p w:rsidR="002C7138" w:rsidRPr="00F25B55" w:rsidRDefault="00EE268E" w:rsidP="00F25B55">
      <w:pPr>
        <w:shd w:val="clear" w:color="auto" w:fill="FFFFFF"/>
        <w:spacing w:after="240"/>
        <w:ind w:left="426" w:right="1" w:hanging="426"/>
        <w:jc w:val="center"/>
        <w:rPr>
          <w:sz w:val="22"/>
          <w:szCs w:val="22"/>
        </w:rPr>
      </w:pPr>
      <w:r w:rsidRPr="00F25B55">
        <w:rPr>
          <w:b/>
          <w:bCs/>
          <w:color w:val="000000"/>
          <w:spacing w:val="-2"/>
          <w:sz w:val="22"/>
          <w:szCs w:val="22"/>
        </w:rPr>
        <w:t xml:space="preserve">4. </w:t>
      </w:r>
      <w:r w:rsidRPr="00F25B55">
        <w:rPr>
          <w:b/>
          <w:bCs/>
          <w:color w:val="000000"/>
          <w:spacing w:val="-2"/>
          <w:sz w:val="22"/>
          <w:szCs w:val="22"/>
        </w:rPr>
        <w:tab/>
        <w:t>Ответственность сторон</w:t>
      </w:r>
    </w:p>
    <w:p w:rsidR="002C7138" w:rsidRPr="00F25B55" w:rsidRDefault="00EE268E" w:rsidP="00F25B55">
      <w:pPr>
        <w:numPr>
          <w:ilvl w:val="0"/>
          <w:numId w:val="4"/>
        </w:numPr>
        <w:shd w:val="clear" w:color="auto" w:fill="FFFFFF"/>
        <w:tabs>
          <w:tab w:val="left" w:pos="993"/>
        </w:tabs>
        <w:ind w:right="1" w:firstLine="567"/>
        <w:jc w:val="both"/>
        <w:rPr>
          <w:color w:val="000000"/>
          <w:spacing w:val="-7"/>
          <w:sz w:val="22"/>
          <w:szCs w:val="22"/>
        </w:rPr>
      </w:pPr>
      <w:r w:rsidRPr="00F25B55">
        <w:rPr>
          <w:color w:val="000000"/>
          <w:spacing w:val="6"/>
          <w:sz w:val="22"/>
          <w:szCs w:val="22"/>
        </w:rPr>
        <w:t xml:space="preserve">Исполнитель гарантирует оказание услуг в строгом соответствии с ГОСТ Р 51870-2014 </w:t>
      </w:r>
      <w:r w:rsidRPr="00F25B55">
        <w:rPr>
          <w:color w:val="000000"/>
          <w:spacing w:val="-1"/>
          <w:sz w:val="22"/>
          <w:szCs w:val="22"/>
        </w:rPr>
        <w:t>«Услуги профессиональной уборки</w:t>
      </w:r>
      <w:r w:rsidR="003462A6" w:rsidRPr="00F25B55">
        <w:rPr>
          <w:color w:val="000000"/>
          <w:spacing w:val="-1"/>
          <w:sz w:val="22"/>
          <w:szCs w:val="22"/>
        </w:rPr>
        <w:t xml:space="preserve"> </w:t>
      </w:r>
      <w:r w:rsidRPr="00F25B55">
        <w:rPr>
          <w:color w:val="000000"/>
          <w:spacing w:val="-1"/>
          <w:sz w:val="22"/>
          <w:szCs w:val="22"/>
        </w:rPr>
        <w:t>- клининговые услуги» и условиями настоящего договора.</w:t>
      </w:r>
    </w:p>
    <w:p w:rsidR="00873B4D" w:rsidRPr="00F25B55" w:rsidRDefault="00EE268E" w:rsidP="00F25B55">
      <w:pPr>
        <w:numPr>
          <w:ilvl w:val="0"/>
          <w:numId w:val="4"/>
        </w:numPr>
        <w:shd w:val="clear" w:color="auto" w:fill="FFFFFF"/>
        <w:tabs>
          <w:tab w:val="left" w:pos="993"/>
        </w:tabs>
        <w:ind w:right="1" w:firstLine="567"/>
        <w:jc w:val="both"/>
        <w:rPr>
          <w:color w:val="000000"/>
          <w:spacing w:val="-7"/>
          <w:sz w:val="22"/>
          <w:szCs w:val="22"/>
        </w:rPr>
      </w:pPr>
      <w:r w:rsidRPr="00F25B55">
        <w:rPr>
          <w:sz w:val="22"/>
          <w:szCs w:val="22"/>
        </w:rPr>
        <w:t>Исполнитель несет ответственность за надлежащее качество предоставленных им материалов и оборудования, отвечает за их соответствие государственным стандартам и техническим условиям и несет риск убытков, связанных с их ненадлежащим качеством, а также за предоставление материалов и оборудования, обремененных правами третьих лиц, и в этом случае обязан возместить Заказчику причиненные последнему убытки.</w:t>
      </w:r>
    </w:p>
    <w:p w:rsidR="005B3CAF" w:rsidRPr="00F25B55" w:rsidRDefault="00EE268E" w:rsidP="00F25B55">
      <w:pPr>
        <w:widowControl/>
        <w:numPr>
          <w:ilvl w:val="0"/>
          <w:numId w:val="4"/>
        </w:numPr>
        <w:tabs>
          <w:tab w:val="left" w:pos="993"/>
          <w:tab w:val="left" w:pos="1260"/>
        </w:tabs>
        <w:autoSpaceDE/>
        <w:autoSpaceDN/>
        <w:adjustRightInd/>
        <w:ind w:right="1" w:firstLine="567"/>
        <w:jc w:val="both"/>
        <w:rPr>
          <w:color w:val="000000"/>
          <w:spacing w:val="-1"/>
          <w:sz w:val="22"/>
          <w:szCs w:val="22"/>
        </w:rPr>
      </w:pPr>
      <w:r w:rsidRPr="00F25B55">
        <w:rPr>
          <w:color w:val="000000"/>
          <w:spacing w:val="-1"/>
          <w:sz w:val="22"/>
          <w:szCs w:val="22"/>
        </w:rPr>
        <w:t xml:space="preserve">Исполнитель несёт ответственность за целостность и товарный вид </w:t>
      </w:r>
      <w:r w:rsidRPr="00F25B55">
        <w:rPr>
          <w:color w:val="000000"/>
          <w:sz w:val="22"/>
          <w:szCs w:val="22"/>
        </w:rPr>
        <w:t xml:space="preserve">очищаемых поверхностей (напольных покрытий, остекления, мебели, покрытий стен), а также за повреждения имущества и/или оборудования Заказчика работниками Исполнителя в период оказания </w:t>
      </w:r>
      <w:r w:rsidRPr="00F25B55">
        <w:rPr>
          <w:color w:val="000000"/>
          <w:spacing w:val="-1"/>
          <w:sz w:val="22"/>
          <w:szCs w:val="22"/>
        </w:rPr>
        <w:t>Услуг на Объектах Заказчика.</w:t>
      </w:r>
    </w:p>
    <w:p w:rsidR="002C7138" w:rsidRPr="00F25B55" w:rsidRDefault="00EE268E" w:rsidP="00F25B55">
      <w:pPr>
        <w:numPr>
          <w:ilvl w:val="0"/>
          <w:numId w:val="4"/>
        </w:numPr>
        <w:shd w:val="clear" w:color="auto" w:fill="FFFFFF"/>
        <w:tabs>
          <w:tab w:val="left" w:pos="993"/>
        </w:tabs>
        <w:ind w:right="1" w:firstLine="567"/>
        <w:jc w:val="both"/>
        <w:rPr>
          <w:color w:val="000000"/>
          <w:spacing w:val="-7"/>
          <w:sz w:val="22"/>
          <w:szCs w:val="22"/>
        </w:rPr>
      </w:pPr>
      <w:r w:rsidRPr="00F25B55">
        <w:rPr>
          <w:color w:val="000000"/>
          <w:spacing w:val="2"/>
          <w:sz w:val="22"/>
          <w:szCs w:val="22"/>
        </w:rPr>
        <w:t xml:space="preserve">Исполнитель несет ответственность за убытки, причиненные им Заказчику и </w:t>
      </w:r>
      <w:r w:rsidRPr="00F25B55">
        <w:rPr>
          <w:color w:val="000000"/>
          <w:spacing w:val="5"/>
          <w:sz w:val="22"/>
          <w:szCs w:val="22"/>
        </w:rPr>
        <w:t>его сотрудникам в процессе оказания услуг</w:t>
      </w:r>
      <w:r w:rsidRPr="00F25B55">
        <w:rPr>
          <w:color w:val="000000"/>
          <w:spacing w:val="-1"/>
          <w:sz w:val="22"/>
          <w:szCs w:val="22"/>
        </w:rPr>
        <w:t xml:space="preserve">. При этом Заказчик предъявляет Исполнителю письменное требование  о возмещении убытков. </w:t>
      </w:r>
    </w:p>
    <w:p w:rsidR="002C7138" w:rsidRPr="00F25B55" w:rsidRDefault="00EE268E" w:rsidP="00F25B55">
      <w:pPr>
        <w:numPr>
          <w:ilvl w:val="0"/>
          <w:numId w:val="4"/>
        </w:numPr>
        <w:shd w:val="clear" w:color="auto" w:fill="FFFFFF"/>
        <w:tabs>
          <w:tab w:val="left" w:pos="993"/>
        </w:tabs>
        <w:ind w:right="1" w:firstLine="567"/>
        <w:jc w:val="both"/>
        <w:rPr>
          <w:color w:val="000000"/>
          <w:spacing w:val="-8"/>
          <w:sz w:val="22"/>
          <w:szCs w:val="22"/>
        </w:rPr>
      </w:pPr>
      <w:r w:rsidRPr="00F25B55">
        <w:rPr>
          <w:color w:val="000000"/>
          <w:spacing w:val="6"/>
          <w:sz w:val="22"/>
          <w:szCs w:val="22"/>
        </w:rPr>
        <w:t>Заказчик имеет право в любое время  проверить качество оказываемых Услуг, и в случае обнаружения отступлений от санитарных норм и требований настоящего договора, предъявить Исполнителю претензию</w:t>
      </w:r>
      <w:r w:rsidRPr="00F25B55">
        <w:rPr>
          <w:color w:val="000000"/>
          <w:sz w:val="22"/>
          <w:szCs w:val="22"/>
        </w:rPr>
        <w:t>. Исполнитель обязан в течение согласованного с «Заказчиком» времени за свой счет устранить недостатки.</w:t>
      </w:r>
    </w:p>
    <w:p w:rsidR="002C7138" w:rsidRPr="00F25B55" w:rsidRDefault="00EE268E" w:rsidP="00F25B55">
      <w:pPr>
        <w:numPr>
          <w:ilvl w:val="0"/>
          <w:numId w:val="4"/>
        </w:numPr>
        <w:shd w:val="clear" w:color="auto" w:fill="FFFFFF"/>
        <w:tabs>
          <w:tab w:val="left" w:pos="993"/>
        </w:tabs>
        <w:ind w:right="1" w:firstLine="567"/>
        <w:jc w:val="both"/>
        <w:rPr>
          <w:color w:val="000000"/>
          <w:spacing w:val="-8"/>
          <w:sz w:val="22"/>
          <w:szCs w:val="22"/>
        </w:rPr>
      </w:pPr>
      <w:r w:rsidRPr="00F25B55">
        <w:rPr>
          <w:color w:val="000000"/>
          <w:spacing w:val="1"/>
          <w:sz w:val="22"/>
          <w:szCs w:val="22"/>
        </w:rPr>
        <w:t xml:space="preserve">Меры ответственности Сторон, не предусмотренные в настоящем Договоре, применяются в </w:t>
      </w:r>
      <w:r w:rsidRPr="00F25B55">
        <w:rPr>
          <w:color w:val="000000"/>
          <w:spacing w:val="-1"/>
          <w:sz w:val="22"/>
          <w:szCs w:val="22"/>
        </w:rPr>
        <w:t>соответствии с нормами гражданского законодательства, действующего на территории Российской Федерации.</w:t>
      </w:r>
    </w:p>
    <w:p w:rsidR="00387369" w:rsidRPr="00F25B55" w:rsidRDefault="0039279D" w:rsidP="00F25B55">
      <w:pPr>
        <w:numPr>
          <w:ilvl w:val="0"/>
          <w:numId w:val="4"/>
        </w:numPr>
        <w:shd w:val="clear" w:color="auto" w:fill="FFFFFF"/>
        <w:tabs>
          <w:tab w:val="left" w:pos="993"/>
        </w:tabs>
        <w:ind w:right="1" w:firstLine="567"/>
        <w:jc w:val="both"/>
        <w:rPr>
          <w:spacing w:val="-8"/>
          <w:sz w:val="22"/>
          <w:szCs w:val="22"/>
        </w:rPr>
      </w:pPr>
      <w:proofErr w:type="gramStart"/>
      <w:r w:rsidRPr="00F25B55">
        <w:rPr>
          <w:sz w:val="22"/>
          <w:szCs w:val="22"/>
        </w:rPr>
        <w:lastRenderedPageBreak/>
        <w:t xml:space="preserve">Если Исполнитель не устраняет выявленный недостаток оказываемых услуг в течение 12 часов после выявления, а также в случае систематического </w:t>
      </w:r>
      <w:r w:rsidRPr="00F25B55">
        <w:rPr>
          <w:i/>
          <w:sz w:val="22"/>
          <w:szCs w:val="22"/>
        </w:rPr>
        <w:t>(наличие 3 и более фактов ненадлежащего оказания услуг в течение отчетного месяца или наличие существенного недостатка оказания услуг, в результате чего Заказчику (персоналу и подрядчикам Заказчика, третьим лицам) причинены или могут быть причинены вред или убытки)</w:t>
      </w:r>
      <w:r w:rsidRPr="00F25B55">
        <w:rPr>
          <w:sz w:val="22"/>
          <w:szCs w:val="22"/>
        </w:rPr>
        <w:t xml:space="preserve"> ненадлежащего оказания услуг Исполнителем, Заказчик</w:t>
      </w:r>
      <w:proofErr w:type="gramEnd"/>
      <w:r w:rsidRPr="00F25B55">
        <w:rPr>
          <w:sz w:val="22"/>
          <w:szCs w:val="22"/>
        </w:rPr>
        <w:t xml:space="preserve"> вправе отказаться от исполнения настоящего договора в одностороннем порядке.</w:t>
      </w:r>
    </w:p>
    <w:p w:rsidR="00387369" w:rsidRPr="00F25B55" w:rsidRDefault="00387369" w:rsidP="00F25B55">
      <w:pPr>
        <w:widowControl/>
        <w:numPr>
          <w:ilvl w:val="0"/>
          <w:numId w:val="4"/>
        </w:numPr>
        <w:shd w:val="clear" w:color="auto" w:fill="FFFFFF"/>
        <w:tabs>
          <w:tab w:val="left" w:pos="993"/>
          <w:tab w:val="left" w:pos="1260"/>
        </w:tabs>
        <w:autoSpaceDE/>
        <w:autoSpaceDN/>
        <w:adjustRightInd/>
        <w:ind w:right="1" w:firstLine="567"/>
        <w:jc w:val="both"/>
        <w:rPr>
          <w:snapToGrid w:val="0"/>
          <w:sz w:val="22"/>
          <w:szCs w:val="22"/>
        </w:rPr>
      </w:pPr>
      <w:r w:rsidRPr="00F25B55">
        <w:rPr>
          <w:color w:val="000000"/>
          <w:spacing w:val="-1"/>
          <w:sz w:val="22"/>
          <w:szCs w:val="22"/>
        </w:rPr>
        <w:t>В случае ненадлежащего оказания Услуг Заказчик оставляет за собой право снизить стоимость Услуг в месяце оказания Услуг в размере 1/100 (одной сотой) части от ежемесячного платежа за каждый выявленный факт ненадлежащего оказания Услуг</w:t>
      </w:r>
      <w:r w:rsidRPr="00F25B55">
        <w:rPr>
          <w:snapToGrid w:val="0"/>
          <w:sz w:val="22"/>
          <w:szCs w:val="22"/>
        </w:rPr>
        <w:t>.</w:t>
      </w:r>
    </w:p>
    <w:p w:rsidR="00387369" w:rsidRPr="00F25B55" w:rsidRDefault="00387369" w:rsidP="00F25B55">
      <w:pPr>
        <w:widowControl/>
        <w:numPr>
          <w:ilvl w:val="0"/>
          <w:numId w:val="4"/>
        </w:numPr>
        <w:shd w:val="clear" w:color="auto" w:fill="FFFFFF"/>
        <w:tabs>
          <w:tab w:val="left" w:pos="993"/>
          <w:tab w:val="left" w:pos="1260"/>
        </w:tabs>
        <w:autoSpaceDE/>
        <w:autoSpaceDN/>
        <w:adjustRightInd/>
        <w:ind w:right="1" w:firstLine="567"/>
        <w:jc w:val="both"/>
        <w:rPr>
          <w:snapToGrid w:val="0"/>
          <w:sz w:val="22"/>
          <w:szCs w:val="22"/>
        </w:rPr>
      </w:pPr>
      <w:r w:rsidRPr="00F25B55">
        <w:rPr>
          <w:spacing w:val="-1"/>
          <w:sz w:val="22"/>
          <w:szCs w:val="22"/>
        </w:rPr>
        <w:t>Исполнитель несет ответственность за контроль и выполнение правил охраны труда и техники безопасности, противопожарной безопасности и внутреннего распорядка Заказчика работниками и специалистами Исполнителя.</w:t>
      </w:r>
    </w:p>
    <w:p w:rsidR="00387369" w:rsidRPr="00F25B55" w:rsidRDefault="00387369" w:rsidP="00F25B55">
      <w:pPr>
        <w:widowControl/>
        <w:numPr>
          <w:ilvl w:val="0"/>
          <w:numId w:val="4"/>
        </w:numPr>
        <w:shd w:val="clear" w:color="auto" w:fill="FFFFFF"/>
        <w:tabs>
          <w:tab w:val="left" w:pos="993"/>
          <w:tab w:val="left" w:pos="1260"/>
        </w:tabs>
        <w:autoSpaceDE/>
        <w:autoSpaceDN/>
        <w:adjustRightInd/>
        <w:ind w:right="1" w:firstLine="567"/>
        <w:jc w:val="both"/>
        <w:rPr>
          <w:snapToGrid w:val="0"/>
          <w:sz w:val="22"/>
          <w:szCs w:val="22"/>
        </w:rPr>
      </w:pPr>
      <w:r w:rsidRPr="00F25B55">
        <w:rPr>
          <w:spacing w:val="-1"/>
          <w:sz w:val="22"/>
          <w:szCs w:val="22"/>
        </w:rPr>
        <w:t>Заказчик вправе удержать начисленные в соответствии с договором п. 2.1.19, 2.6, 4.8, 4.9 штрафы, пени, неустойки при расчетах за выполненные работы в одностороннем порядке на основании составленных актов проверки уборки помещений, актов нахождения работников Исполнителя, либо работников, работающих на субисполнении у Исполнителя в состоянии алкогольного, наркотического или токсического опьянения, актов курения в неустановленных местах работников Исполнителя, либо работников, работающих на субисполнении у Исполнителя.</w:t>
      </w:r>
    </w:p>
    <w:p w:rsidR="00910251" w:rsidRPr="00F25B55" w:rsidRDefault="00910251" w:rsidP="00F25B55">
      <w:pPr>
        <w:shd w:val="clear" w:color="auto" w:fill="FFFFFF"/>
        <w:tabs>
          <w:tab w:val="left" w:pos="3610"/>
        </w:tabs>
        <w:ind w:left="426" w:right="1" w:hanging="426"/>
        <w:jc w:val="center"/>
        <w:rPr>
          <w:b/>
          <w:bCs/>
          <w:color w:val="000000"/>
          <w:spacing w:val="-8"/>
          <w:sz w:val="22"/>
          <w:szCs w:val="22"/>
        </w:rPr>
      </w:pPr>
    </w:p>
    <w:p w:rsidR="002C7138" w:rsidRPr="00F25B55" w:rsidRDefault="00EE268E" w:rsidP="00F25B55">
      <w:pPr>
        <w:shd w:val="clear" w:color="auto" w:fill="FFFFFF"/>
        <w:tabs>
          <w:tab w:val="left" w:pos="3610"/>
        </w:tabs>
        <w:spacing w:after="240"/>
        <w:ind w:left="426" w:right="1" w:hanging="426"/>
        <w:jc w:val="center"/>
        <w:rPr>
          <w:sz w:val="22"/>
          <w:szCs w:val="22"/>
        </w:rPr>
      </w:pPr>
      <w:r w:rsidRPr="00F25B55">
        <w:rPr>
          <w:b/>
          <w:bCs/>
          <w:color w:val="000000"/>
          <w:spacing w:val="-8"/>
          <w:sz w:val="22"/>
          <w:szCs w:val="22"/>
        </w:rPr>
        <w:t>5.</w:t>
      </w:r>
      <w:r w:rsidRPr="00F25B55">
        <w:rPr>
          <w:b/>
          <w:bCs/>
          <w:color w:val="000000"/>
          <w:sz w:val="22"/>
          <w:szCs w:val="22"/>
        </w:rPr>
        <w:tab/>
        <w:t>Порядок разрешения споров</w:t>
      </w:r>
    </w:p>
    <w:p w:rsidR="002C7138" w:rsidRPr="00F25B55" w:rsidRDefault="00EE268E" w:rsidP="00F25B55">
      <w:pPr>
        <w:ind w:right="1" w:firstLine="567"/>
        <w:jc w:val="both"/>
        <w:rPr>
          <w:color w:val="000000"/>
          <w:sz w:val="22"/>
          <w:szCs w:val="22"/>
        </w:rPr>
      </w:pPr>
      <w:r w:rsidRPr="00F25B55">
        <w:rPr>
          <w:color w:val="000000"/>
          <w:spacing w:val="16"/>
          <w:sz w:val="22"/>
          <w:szCs w:val="22"/>
        </w:rPr>
        <w:t>5.1.</w:t>
      </w:r>
      <w:r w:rsidRPr="00F25B55">
        <w:rPr>
          <w:color w:val="000000"/>
          <w:sz w:val="22"/>
          <w:szCs w:val="22"/>
        </w:rPr>
        <w:t xml:space="preserve"> </w:t>
      </w:r>
      <w:r w:rsidRPr="00F25B55">
        <w:rPr>
          <w:color w:val="000000"/>
          <w:spacing w:val="-3"/>
          <w:sz w:val="22"/>
          <w:szCs w:val="22"/>
        </w:rPr>
        <w:t xml:space="preserve">Любые споры между сторонами связанные и/или вытекающие из Договора, будут решаться </w:t>
      </w:r>
      <w:r w:rsidRPr="00F25B55">
        <w:rPr>
          <w:color w:val="000000"/>
          <w:spacing w:val="-2"/>
          <w:sz w:val="22"/>
          <w:szCs w:val="22"/>
        </w:rPr>
        <w:t>сторонами на основе переговоров.</w:t>
      </w:r>
      <w:r w:rsidRPr="00F25B55">
        <w:rPr>
          <w:sz w:val="22"/>
          <w:szCs w:val="22"/>
        </w:rPr>
        <w:t xml:space="preserve"> Срок рассмотрения претензии не более 5 (пяти) календарных дней с даты её получения. </w:t>
      </w:r>
      <w:r w:rsidRPr="00F25B55">
        <w:rPr>
          <w:color w:val="000000"/>
          <w:spacing w:val="-2"/>
          <w:sz w:val="22"/>
          <w:szCs w:val="22"/>
        </w:rPr>
        <w:t xml:space="preserve">В случае не достижения сторонами согласия, спор передается на </w:t>
      </w:r>
      <w:r w:rsidRPr="00F25B55">
        <w:rPr>
          <w:color w:val="000000"/>
          <w:sz w:val="22"/>
          <w:szCs w:val="22"/>
        </w:rPr>
        <w:t>рассмотрение Арбитражного суда Чувашской Республики.</w:t>
      </w:r>
    </w:p>
    <w:p w:rsidR="00974CF5" w:rsidRPr="00F25B55" w:rsidRDefault="00974CF5" w:rsidP="00F25B55">
      <w:pPr>
        <w:ind w:right="1" w:firstLine="567"/>
        <w:jc w:val="both"/>
        <w:rPr>
          <w:color w:val="000000"/>
          <w:sz w:val="22"/>
          <w:szCs w:val="22"/>
        </w:rPr>
      </w:pPr>
    </w:p>
    <w:p w:rsidR="00A764AF" w:rsidRPr="00F25B55" w:rsidRDefault="00A764AF" w:rsidP="00F25B55">
      <w:pPr>
        <w:pStyle w:val="2"/>
        <w:tabs>
          <w:tab w:val="left" w:pos="1134"/>
        </w:tabs>
        <w:spacing w:after="240"/>
        <w:ind w:left="0" w:right="1" w:firstLine="567"/>
        <w:jc w:val="center"/>
        <w:rPr>
          <w:i w:val="0"/>
          <w:iCs w:val="0"/>
          <w:color w:val="auto"/>
        </w:rPr>
      </w:pPr>
      <w:bookmarkStart w:id="0" w:name="_Toc292891081"/>
      <w:bookmarkStart w:id="1" w:name="_Toc341177895"/>
      <w:r w:rsidRPr="00F25B55">
        <w:rPr>
          <w:i w:val="0"/>
          <w:iCs w:val="0"/>
          <w:color w:val="auto"/>
        </w:rPr>
        <w:t>6. Конфиденциальност</w:t>
      </w:r>
      <w:bookmarkEnd w:id="0"/>
      <w:r w:rsidRPr="00F25B55">
        <w:rPr>
          <w:i w:val="0"/>
          <w:iCs w:val="0"/>
          <w:color w:val="auto"/>
        </w:rPr>
        <w:t>ь, раскрытие информации</w:t>
      </w:r>
      <w:bookmarkEnd w:id="1"/>
    </w:p>
    <w:p w:rsidR="00A764AF" w:rsidRPr="00F25B55" w:rsidRDefault="00EE268E" w:rsidP="00F25B55">
      <w:pPr>
        <w:widowControl/>
        <w:numPr>
          <w:ilvl w:val="1"/>
          <w:numId w:val="26"/>
        </w:numPr>
        <w:tabs>
          <w:tab w:val="clear" w:pos="480"/>
          <w:tab w:val="num" w:pos="1134"/>
        </w:tabs>
        <w:autoSpaceDE/>
        <w:autoSpaceDN/>
        <w:adjustRightInd/>
        <w:ind w:left="0" w:right="1" w:firstLine="567"/>
        <w:jc w:val="both"/>
        <w:rPr>
          <w:sz w:val="22"/>
          <w:szCs w:val="22"/>
        </w:rPr>
      </w:pPr>
      <w:r w:rsidRPr="00F25B55">
        <w:rPr>
          <w:sz w:val="22"/>
          <w:szCs w:val="22"/>
        </w:rPr>
        <w:t>Стороны обязуются хранить в тайне любую информацию, в том числе и в документированном виде: на бумажных, электронных и иных носителях, предоставленную или полученную каждой Стороной при исполнении Договора (далее – «</w:t>
      </w:r>
      <w:r w:rsidRPr="00F25B55">
        <w:rPr>
          <w:b/>
          <w:bCs/>
          <w:i/>
          <w:iCs/>
          <w:sz w:val="22"/>
          <w:szCs w:val="22"/>
        </w:rPr>
        <w:t>Информация</w:t>
      </w:r>
      <w:r w:rsidRPr="00F25B55">
        <w:rPr>
          <w:sz w:val="22"/>
          <w:szCs w:val="22"/>
        </w:rPr>
        <w:t>»), не раскрывать и не разглашать третьим лицам в целом или частично такую информацию без предварительного письменного согласия другой Стороны.</w:t>
      </w:r>
    </w:p>
    <w:p w:rsidR="00A764AF" w:rsidRPr="00F25B55" w:rsidRDefault="00EE268E" w:rsidP="00F25B55">
      <w:pPr>
        <w:pStyle w:val="fb1"/>
        <w:widowControl/>
        <w:numPr>
          <w:ilvl w:val="1"/>
          <w:numId w:val="26"/>
        </w:numPr>
        <w:tabs>
          <w:tab w:val="clear" w:pos="480"/>
          <w:tab w:val="num" w:pos="0"/>
          <w:tab w:val="left" w:pos="180"/>
          <w:tab w:val="num" w:pos="1134"/>
        </w:tabs>
        <w:overflowPunct/>
        <w:autoSpaceDE/>
        <w:autoSpaceDN/>
        <w:adjustRightInd/>
        <w:ind w:left="0" w:right="1" w:firstLine="567"/>
        <w:textAlignment w:val="auto"/>
        <w:rPr>
          <w:rFonts w:ascii="Times New Roman" w:hAnsi="Times New Roman"/>
          <w:sz w:val="22"/>
          <w:szCs w:val="22"/>
        </w:rPr>
      </w:pPr>
      <w:r w:rsidRPr="00F25B55">
        <w:rPr>
          <w:rFonts w:ascii="Times New Roman" w:hAnsi="Times New Roman"/>
          <w:sz w:val="22"/>
          <w:szCs w:val="22"/>
        </w:rPr>
        <w:t>Стороны обеспечивают охрану конфиденциальности Информации путем исключения доступа к ней третьих лиц, предоставляя доступ к указанной информации исключительно письменно согласованному Сторонами кругу лиц, если иное не предусмотрено Договором.</w:t>
      </w:r>
    </w:p>
    <w:p w:rsidR="00A764AF" w:rsidRPr="00F25B55" w:rsidRDefault="00EE268E" w:rsidP="00F25B55">
      <w:pPr>
        <w:widowControl/>
        <w:numPr>
          <w:ilvl w:val="1"/>
          <w:numId w:val="26"/>
        </w:numPr>
        <w:tabs>
          <w:tab w:val="clear" w:pos="480"/>
          <w:tab w:val="left" w:pos="0"/>
          <w:tab w:val="num" w:pos="1134"/>
        </w:tabs>
        <w:autoSpaceDE/>
        <w:autoSpaceDN/>
        <w:adjustRightInd/>
        <w:ind w:left="0" w:right="1" w:firstLine="567"/>
        <w:jc w:val="both"/>
        <w:rPr>
          <w:sz w:val="22"/>
          <w:szCs w:val="22"/>
        </w:rPr>
      </w:pPr>
      <w:r w:rsidRPr="00F25B55">
        <w:rPr>
          <w:sz w:val="22"/>
          <w:szCs w:val="22"/>
        </w:rPr>
        <w:t>Стороны вправе использовать и раскрывать информацию, полученную при исполнении Договора, без предварительного письменного согласия другой Стороны только лицам, непосредственно обеспечивающим исполнение Сторонами своих обязательств по Договору, и только в той степени, в какой это необходимо для надлежащего исполнения обязательств по Договору.</w:t>
      </w:r>
    </w:p>
    <w:p w:rsidR="00A764AF" w:rsidRPr="00F25B55" w:rsidRDefault="00EE268E" w:rsidP="00F25B55">
      <w:pPr>
        <w:widowControl/>
        <w:numPr>
          <w:ilvl w:val="1"/>
          <w:numId w:val="26"/>
        </w:numPr>
        <w:tabs>
          <w:tab w:val="clear" w:pos="480"/>
          <w:tab w:val="left" w:pos="0"/>
          <w:tab w:val="num" w:pos="1134"/>
        </w:tabs>
        <w:autoSpaceDE/>
        <w:autoSpaceDN/>
        <w:adjustRightInd/>
        <w:ind w:left="0" w:right="1" w:firstLine="567"/>
        <w:jc w:val="both"/>
        <w:rPr>
          <w:sz w:val="22"/>
          <w:szCs w:val="22"/>
        </w:rPr>
      </w:pPr>
      <w:r w:rsidRPr="00F25B55">
        <w:rPr>
          <w:sz w:val="22"/>
          <w:szCs w:val="22"/>
        </w:rPr>
        <w:t>Каждая Сторона обязана незамедлительно сообщить другой Стороне о допущенном ей Раскрытии либо ставшем ей известным факте разглашения или угрозы разглашения, незаконного получения или незаконного использования Информации третьими лицами.</w:t>
      </w:r>
    </w:p>
    <w:p w:rsidR="00DC1018" w:rsidRPr="00F25B55" w:rsidRDefault="00EE268E" w:rsidP="00F25B55">
      <w:pPr>
        <w:widowControl/>
        <w:numPr>
          <w:ilvl w:val="1"/>
          <w:numId w:val="26"/>
        </w:numPr>
        <w:tabs>
          <w:tab w:val="clear" w:pos="480"/>
          <w:tab w:val="left" w:pos="0"/>
          <w:tab w:val="num" w:pos="1134"/>
        </w:tabs>
        <w:autoSpaceDE/>
        <w:autoSpaceDN/>
        <w:adjustRightInd/>
        <w:ind w:left="0" w:right="1" w:firstLine="567"/>
        <w:jc w:val="both"/>
        <w:rPr>
          <w:sz w:val="22"/>
          <w:szCs w:val="22"/>
        </w:rPr>
      </w:pPr>
      <w:r w:rsidRPr="00F25B55">
        <w:rPr>
          <w:sz w:val="22"/>
          <w:szCs w:val="22"/>
        </w:rPr>
        <w:t>Обязательства по конфиденциальности действуют во время исполнения Договора Сторонами и в течение 5 (пяти) лет после его прекращения.</w:t>
      </w:r>
    </w:p>
    <w:p w:rsidR="00DC1018" w:rsidRPr="00F25B55" w:rsidRDefault="00DC1018" w:rsidP="00F25B55">
      <w:pPr>
        <w:shd w:val="clear" w:color="auto" w:fill="FFFFFF"/>
        <w:tabs>
          <w:tab w:val="left" w:pos="3610"/>
        </w:tabs>
        <w:ind w:right="1"/>
        <w:rPr>
          <w:b/>
          <w:bCs/>
          <w:color w:val="000000"/>
          <w:spacing w:val="-11"/>
          <w:sz w:val="22"/>
          <w:szCs w:val="22"/>
        </w:rPr>
      </w:pPr>
    </w:p>
    <w:p w:rsidR="002C7138" w:rsidRPr="00F25B55" w:rsidRDefault="00EE268E" w:rsidP="00F25B55">
      <w:pPr>
        <w:shd w:val="clear" w:color="auto" w:fill="FFFFFF"/>
        <w:tabs>
          <w:tab w:val="left" w:pos="3610"/>
        </w:tabs>
        <w:spacing w:after="240"/>
        <w:ind w:left="426" w:right="1" w:hanging="426"/>
        <w:jc w:val="center"/>
        <w:rPr>
          <w:sz w:val="22"/>
          <w:szCs w:val="22"/>
        </w:rPr>
      </w:pPr>
      <w:r w:rsidRPr="00F25B55">
        <w:rPr>
          <w:b/>
          <w:bCs/>
          <w:color w:val="000000"/>
          <w:spacing w:val="-11"/>
          <w:sz w:val="22"/>
          <w:szCs w:val="22"/>
        </w:rPr>
        <w:t>7.</w:t>
      </w:r>
      <w:r w:rsidRPr="00F25B55">
        <w:rPr>
          <w:b/>
          <w:bCs/>
          <w:color w:val="000000"/>
          <w:sz w:val="22"/>
          <w:szCs w:val="22"/>
        </w:rPr>
        <w:tab/>
        <w:t>Заключительные положения</w:t>
      </w:r>
    </w:p>
    <w:p w:rsidR="002C7138" w:rsidRPr="00F25B55" w:rsidRDefault="00EE268E" w:rsidP="00F25B55">
      <w:pPr>
        <w:numPr>
          <w:ilvl w:val="0"/>
          <w:numId w:val="5"/>
        </w:numPr>
        <w:shd w:val="clear" w:color="auto" w:fill="FFFFFF"/>
        <w:tabs>
          <w:tab w:val="left" w:pos="1134"/>
        </w:tabs>
        <w:ind w:right="1" w:firstLine="567"/>
        <w:jc w:val="both"/>
        <w:rPr>
          <w:color w:val="000000"/>
          <w:spacing w:val="-10"/>
          <w:sz w:val="22"/>
          <w:szCs w:val="22"/>
        </w:rPr>
      </w:pPr>
      <w:r w:rsidRPr="00F25B55">
        <w:rPr>
          <w:color w:val="000000"/>
          <w:spacing w:val="5"/>
          <w:sz w:val="22"/>
          <w:szCs w:val="22"/>
        </w:rPr>
        <w:t xml:space="preserve">Любые изменения и дополнения к настоящему Договору считаются действительными и </w:t>
      </w:r>
      <w:r w:rsidRPr="00F25B55">
        <w:rPr>
          <w:color w:val="000000"/>
          <w:spacing w:val="1"/>
          <w:sz w:val="22"/>
          <w:szCs w:val="22"/>
        </w:rPr>
        <w:t xml:space="preserve">являются его неотъемлемой частью, если они совершены в письменной форме, подписаны </w:t>
      </w:r>
      <w:r w:rsidRPr="00F25B55">
        <w:rPr>
          <w:color w:val="000000"/>
          <w:spacing w:val="3"/>
          <w:sz w:val="22"/>
          <w:szCs w:val="22"/>
        </w:rPr>
        <w:t xml:space="preserve">надлежащим образом уполномоченными представителями обеих сторон и скреплены печатями </w:t>
      </w:r>
      <w:r w:rsidRPr="00F25B55">
        <w:rPr>
          <w:color w:val="000000"/>
          <w:spacing w:val="-4"/>
          <w:sz w:val="22"/>
          <w:szCs w:val="22"/>
        </w:rPr>
        <w:t>сторон.</w:t>
      </w:r>
    </w:p>
    <w:p w:rsidR="00411E47" w:rsidRPr="00F25B55" w:rsidRDefault="00EE268E" w:rsidP="00F25B55">
      <w:pPr>
        <w:numPr>
          <w:ilvl w:val="0"/>
          <w:numId w:val="5"/>
        </w:numPr>
        <w:shd w:val="clear" w:color="auto" w:fill="FFFFFF"/>
        <w:tabs>
          <w:tab w:val="left" w:pos="1134"/>
        </w:tabs>
        <w:ind w:right="1" w:firstLine="567"/>
        <w:jc w:val="both"/>
        <w:rPr>
          <w:color w:val="000000"/>
          <w:spacing w:val="-10"/>
          <w:sz w:val="22"/>
          <w:szCs w:val="22"/>
        </w:rPr>
      </w:pPr>
      <w:r w:rsidRPr="00F25B55">
        <w:rPr>
          <w:snapToGrid w:val="0"/>
          <w:color w:val="000000"/>
          <w:sz w:val="22"/>
          <w:szCs w:val="22"/>
        </w:rPr>
        <w:t xml:space="preserve">Заказчик вправе в любое время отказаться </w:t>
      </w:r>
      <w:r w:rsidRPr="00F25B55">
        <w:rPr>
          <w:color w:val="000000"/>
          <w:spacing w:val="-2"/>
          <w:sz w:val="22"/>
          <w:szCs w:val="22"/>
        </w:rPr>
        <w:t>в одностороннем порядке от исполнения настоящего Договора полностью или в части, предупредив об этом Исполнителя не менее чем за 10 (десять) рабочих дней до предполагаемой даты. Договор считается соответственно расторгнутым или измененным с даты, указанной в Уведомлении.</w:t>
      </w:r>
    </w:p>
    <w:p w:rsidR="00D3005B" w:rsidRPr="00F25B55" w:rsidRDefault="00EE268E" w:rsidP="00F25B55">
      <w:pPr>
        <w:numPr>
          <w:ilvl w:val="0"/>
          <w:numId w:val="5"/>
        </w:numPr>
        <w:shd w:val="clear" w:color="auto" w:fill="FFFFFF"/>
        <w:tabs>
          <w:tab w:val="left" w:pos="1134"/>
        </w:tabs>
        <w:ind w:right="1" w:firstLine="567"/>
        <w:jc w:val="both"/>
        <w:rPr>
          <w:sz w:val="22"/>
          <w:szCs w:val="22"/>
        </w:rPr>
      </w:pPr>
      <w:r w:rsidRPr="00F25B55">
        <w:rPr>
          <w:sz w:val="22"/>
          <w:szCs w:val="22"/>
        </w:rPr>
        <w:t xml:space="preserve"> Настоящий договор, соглашения, а также все документы в рамках настоящего договора, подписываемые (передаваемые) Сторонами с использованием факсимильных средств связи (по факсу) или по электронной почте, признаются имеющими такую же юридическую силу, что и документы, совершённые в письменной форме. Отбивка факсимильного аппарата Стороны на отправляемом документе об отправке факса, содержащая дату, номер факса отправителя и отметка об успешной отправке факса, а также сообщение, подтверждающее факт доставки электронного письма адресату, являются достаточными доказательствами факта отправления документа Стороной и факта получения документа другой Стороной.</w:t>
      </w:r>
    </w:p>
    <w:p w:rsidR="00D3005B" w:rsidRPr="00F25B55" w:rsidRDefault="00EE268E" w:rsidP="00F25B55">
      <w:pPr>
        <w:tabs>
          <w:tab w:val="left" w:pos="1134"/>
        </w:tabs>
        <w:ind w:right="1" w:firstLine="567"/>
        <w:jc w:val="both"/>
        <w:rPr>
          <w:sz w:val="22"/>
          <w:szCs w:val="22"/>
        </w:rPr>
      </w:pPr>
      <w:r w:rsidRPr="00F25B55">
        <w:rPr>
          <w:sz w:val="22"/>
          <w:szCs w:val="22"/>
        </w:rPr>
        <w:lastRenderedPageBreak/>
        <w:t>Последующее предоставление оригиналов вышеупомянутых документов является обязательным и осуществляется Сторонами в 30-дневный срок после направления факсимильной или иной версии указанных документов путём отправки последних заказным письмом, экспресс-почтой, курьером или иным срочным способом. Стороны несут полную ответственность за достоверность исходящих от них документов и своих подписей.</w:t>
      </w:r>
    </w:p>
    <w:p w:rsidR="00EC6079" w:rsidRPr="00F25B55" w:rsidRDefault="00EE268E" w:rsidP="00F25B55">
      <w:pPr>
        <w:numPr>
          <w:ilvl w:val="0"/>
          <w:numId w:val="5"/>
        </w:numPr>
        <w:shd w:val="clear" w:color="auto" w:fill="FFFFFF"/>
        <w:tabs>
          <w:tab w:val="left" w:pos="1134"/>
        </w:tabs>
        <w:ind w:right="1" w:firstLine="567"/>
        <w:jc w:val="both"/>
        <w:rPr>
          <w:sz w:val="22"/>
          <w:szCs w:val="22"/>
        </w:rPr>
      </w:pPr>
      <w:r w:rsidRPr="00F25B55">
        <w:rPr>
          <w:sz w:val="22"/>
          <w:szCs w:val="22"/>
        </w:rPr>
        <w:t>При заключении настоящего договора Исполнитель подтверждает, что ознакомлен с требованиями промышленной, технической и пожарной безопасности, действующими в отношении помещений и производств Заказчика и обязуется соблюдать их.</w:t>
      </w:r>
    </w:p>
    <w:p w:rsidR="002C7138" w:rsidRPr="00F25B55" w:rsidRDefault="00EE268E" w:rsidP="00F25B55">
      <w:pPr>
        <w:numPr>
          <w:ilvl w:val="0"/>
          <w:numId w:val="5"/>
        </w:numPr>
        <w:shd w:val="clear" w:color="auto" w:fill="FFFFFF"/>
        <w:tabs>
          <w:tab w:val="left" w:pos="1134"/>
        </w:tabs>
        <w:ind w:right="1" w:firstLine="567"/>
        <w:jc w:val="both"/>
        <w:rPr>
          <w:sz w:val="22"/>
          <w:szCs w:val="22"/>
        </w:rPr>
      </w:pPr>
      <w:r w:rsidRPr="00F25B55">
        <w:rPr>
          <w:sz w:val="22"/>
          <w:szCs w:val="22"/>
        </w:rPr>
        <w:t>Настоящий Договор составлен в двух экземплярах на русском языке, имеющих одинаковую юридическую силу по одному для каждой из сторон.</w:t>
      </w:r>
    </w:p>
    <w:p w:rsidR="002C7138" w:rsidRPr="00F25B55" w:rsidRDefault="00EE268E" w:rsidP="00F25B55">
      <w:pPr>
        <w:numPr>
          <w:ilvl w:val="0"/>
          <w:numId w:val="5"/>
        </w:numPr>
        <w:shd w:val="clear" w:color="auto" w:fill="FFFFFF"/>
        <w:tabs>
          <w:tab w:val="left" w:pos="1134"/>
        </w:tabs>
        <w:ind w:right="1" w:firstLine="567"/>
        <w:jc w:val="both"/>
        <w:rPr>
          <w:sz w:val="22"/>
          <w:szCs w:val="22"/>
        </w:rPr>
      </w:pPr>
      <w:r w:rsidRPr="00F25B55">
        <w:rPr>
          <w:sz w:val="22"/>
          <w:szCs w:val="22"/>
        </w:rPr>
        <w:t xml:space="preserve">Срок действия Договора с </w:t>
      </w:r>
      <w:r w:rsidR="00D07072">
        <w:rPr>
          <w:sz w:val="22"/>
          <w:szCs w:val="22"/>
        </w:rPr>
        <w:t>01 октября 2026года по 30 сентября 2027 года</w:t>
      </w:r>
      <w:r w:rsidRPr="00F25B55">
        <w:rPr>
          <w:sz w:val="22"/>
          <w:szCs w:val="22"/>
        </w:rPr>
        <w:t xml:space="preserve">. </w:t>
      </w:r>
    </w:p>
    <w:p w:rsidR="00A15ACB" w:rsidRPr="00F25B55" w:rsidRDefault="00EE268E" w:rsidP="00F25B55">
      <w:pPr>
        <w:numPr>
          <w:ilvl w:val="0"/>
          <w:numId w:val="5"/>
        </w:numPr>
        <w:shd w:val="clear" w:color="auto" w:fill="FFFFFF"/>
        <w:tabs>
          <w:tab w:val="left" w:pos="1134"/>
        </w:tabs>
        <w:ind w:right="1" w:firstLine="567"/>
        <w:jc w:val="both"/>
        <w:rPr>
          <w:sz w:val="22"/>
          <w:szCs w:val="22"/>
        </w:rPr>
      </w:pPr>
      <w:r w:rsidRPr="00F25B55">
        <w:rPr>
          <w:sz w:val="22"/>
          <w:szCs w:val="22"/>
        </w:rPr>
        <w:t>Срок действия Договора на следующий год пролонгируется автоматически, если ни одна из сторон не выразит желания о прекращении действия настоящего договора.</w:t>
      </w:r>
    </w:p>
    <w:p w:rsidR="00227447" w:rsidRPr="00F25B55" w:rsidRDefault="00227447" w:rsidP="00F25B55">
      <w:pPr>
        <w:shd w:val="clear" w:color="auto" w:fill="FFFFFF"/>
        <w:tabs>
          <w:tab w:val="left" w:pos="605"/>
          <w:tab w:val="left" w:pos="1134"/>
        </w:tabs>
        <w:ind w:right="1"/>
        <w:jc w:val="both"/>
        <w:rPr>
          <w:color w:val="000000"/>
          <w:sz w:val="22"/>
          <w:szCs w:val="22"/>
        </w:rPr>
      </w:pPr>
    </w:p>
    <w:p w:rsidR="00041A82" w:rsidRPr="00F25B55" w:rsidRDefault="00EE268E" w:rsidP="00F25B55">
      <w:pPr>
        <w:shd w:val="clear" w:color="auto" w:fill="FFFFFF"/>
        <w:tabs>
          <w:tab w:val="left" w:pos="605"/>
          <w:tab w:val="left" w:pos="1134"/>
        </w:tabs>
        <w:spacing w:after="240"/>
        <w:ind w:right="1"/>
        <w:jc w:val="center"/>
        <w:rPr>
          <w:b/>
          <w:color w:val="000000"/>
          <w:sz w:val="22"/>
          <w:szCs w:val="22"/>
        </w:rPr>
      </w:pPr>
      <w:r w:rsidRPr="00F25B55">
        <w:rPr>
          <w:b/>
          <w:color w:val="000000"/>
          <w:sz w:val="22"/>
          <w:szCs w:val="22"/>
        </w:rPr>
        <w:t>8. Реквизиты и подписи сторон.</w:t>
      </w:r>
    </w:p>
    <w:tbl>
      <w:tblPr>
        <w:tblW w:w="10323" w:type="dxa"/>
        <w:tblInd w:w="-34" w:type="dxa"/>
        <w:tblLayout w:type="fixed"/>
        <w:tblLook w:val="0000"/>
      </w:tblPr>
      <w:tblGrid>
        <w:gridCol w:w="5362"/>
        <w:gridCol w:w="4845"/>
        <w:gridCol w:w="116"/>
      </w:tblGrid>
      <w:tr w:rsidR="00227447" w:rsidRPr="00F25B55" w:rsidTr="00F25B55">
        <w:trPr>
          <w:gridAfter w:val="1"/>
          <w:wAfter w:w="116" w:type="dxa"/>
          <w:trHeight w:val="385"/>
        </w:trPr>
        <w:tc>
          <w:tcPr>
            <w:tcW w:w="5362" w:type="dxa"/>
          </w:tcPr>
          <w:p w:rsidR="00227447" w:rsidRPr="00F25B55" w:rsidRDefault="00EE268E" w:rsidP="00F25B55">
            <w:pPr>
              <w:ind w:right="1"/>
              <w:rPr>
                <w:b/>
                <w:sz w:val="22"/>
                <w:szCs w:val="22"/>
              </w:rPr>
            </w:pPr>
            <w:r w:rsidRPr="00F25B55">
              <w:rPr>
                <w:b/>
                <w:sz w:val="22"/>
                <w:szCs w:val="22"/>
              </w:rPr>
              <w:t>Заказчик:</w:t>
            </w:r>
          </w:p>
        </w:tc>
        <w:tc>
          <w:tcPr>
            <w:tcW w:w="4845" w:type="dxa"/>
          </w:tcPr>
          <w:p w:rsidR="00227447" w:rsidRPr="00F25B55" w:rsidRDefault="00EE268E" w:rsidP="00F25B55">
            <w:pPr>
              <w:ind w:right="1"/>
              <w:rPr>
                <w:b/>
                <w:sz w:val="22"/>
                <w:szCs w:val="22"/>
              </w:rPr>
            </w:pPr>
            <w:r w:rsidRPr="00F25B55">
              <w:rPr>
                <w:b/>
                <w:sz w:val="22"/>
                <w:szCs w:val="22"/>
              </w:rPr>
              <w:t>Исполнитель:</w:t>
            </w:r>
          </w:p>
        </w:tc>
      </w:tr>
      <w:tr w:rsidR="00227447" w:rsidRPr="00F25B55" w:rsidTr="00F25B55">
        <w:trPr>
          <w:gridAfter w:val="1"/>
          <w:wAfter w:w="116" w:type="dxa"/>
          <w:trHeight w:val="1079"/>
        </w:trPr>
        <w:tc>
          <w:tcPr>
            <w:tcW w:w="5362" w:type="dxa"/>
          </w:tcPr>
          <w:p w:rsidR="00227447" w:rsidRPr="00F25B55" w:rsidRDefault="00227447" w:rsidP="00F25B55">
            <w:pPr>
              <w:ind w:right="1"/>
              <w:rPr>
                <w:b/>
                <w:sz w:val="22"/>
                <w:szCs w:val="22"/>
              </w:rPr>
            </w:pPr>
            <w:r w:rsidRPr="00F25B55">
              <w:rPr>
                <w:b/>
                <w:sz w:val="22"/>
                <w:szCs w:val="22"/>
              </w:rPr>
              <w:t>АО «ЧЭАЗ»</w:t>
            </w:r>
          </w:p>
          <w:p w:rsidR="00227447" w:rsidRPr="00F25B55" w:rsidRDefault="00227447" w:rsidP="00F25B55">
            <w:pPr>
              <w:ind w:right="1"/>
              <w:rPr>
                <w:sz w:val="22"/>
                <w:szCs w:val="22"/>
              </w:rPr>
            </w:pPr>
            <w:r w:rsidRPr="00F25B55">
              <w:rPr>
                <w:sz w:val="22"/>
                <w:szCs w:val="22"/>
              </w:rPr>
              <w:t xml:space="preserve">Тел.: +7(8352) 39-56-09, 39-57-43. </w:t>
            </w:r>
          </w:p>
          <w:p w:rsidR="00227447" w:rsidRPr="00F25B55" w:rsidRDefault="00EE268E" w:rsidP="00F25B55">
            <w:pPr>
              <w:ind w:right="1"/>
              <w:rPr>
                <w:sz w:val="22"/>
                <w:szCs w:val="22"/>
              </w:rPr>
            </w:pPr>
            <w:r w:rsidRPr="00F25B55">
              <w:rPr>
                <w:sz w:val="22"/>
                <w:szCs w:val="22"/>
              </w:rPr>
              <w:t>Факс: +7(8352) 62-72-31.</w:t>
            </w:r>
          </w:p>
          <w:p w:rsidR="00227447" w:rsidRPr="00F25B55" w:rsidRDefault="00EE268E" w:rsidP="00F25B55">
            <w:pPr>
              <w:ind w:right="1"/>
              <w:rPr>
                <w:sz w:val="22"/>
                <w:szCs w:val="22"/>
              </w:rPr>
            </w:pPr>
            <w:r w:rsidRPr="00F25B55">
              <w:rPr>
                <w:sz w:val="22"/>
                <w:szCs w:val="22"/>
                <w:lang w:val="en-US"/>
              </w:rPr>
              <w:t>e</w:t>
            </w:r>
            <w:r w:rsidRPr="00F25B55">
              <w:rPr>
                <w:sz w:val="22"/>
                <w:szCs w:val="22"/>
              </w:rPr>
              <w:t>-</w:t>
            </w:r>
            <w:r w:rsidRPr="00F25B55">
              <w:rPr>
                <w:sz w:val="22"/>
                <w:szCs w:val="22"/>
                <w:lang w:val="en-US"/>
              </w:rPr>
              <w:t>mail</w:t>
            </w:r>
            <w:r w:rsidRPr="00F25B55">
              <w:rPr>
                <w:sz w:val="22"/>
                <w:szCs w:val="22"/>
              </w:rPr>
              <w:t>: с</w:t>
            </w:r>
            <w:r w:rsidRPr="00F25B55">
              <w:rPr>
                <w:sz w:val="22"/>
                <w:szCs w:val="22"/>
                <w:lang w:val="en-US"/>
              </w:rPr>
              <w:t>heaz</w:t>
            </w:r>
            <w:r w:rsidRPr="00F25B55">
              <w:rPr>
                <w:sz w:val="22"/>
                <w:szCs w:val="22"/>
              </w:rPr>
              <w:t>@</w:t>
            </w:r>
            <w:r w:rsidRPr="00F25B55">
              <w:rPr>
                <w:sz w:val="22"/>
                <w:szCs w:val="22"/>
                <w:lang w:val="en-US"/>
              </w:rPr>
              <w:t>cheaz</w:t>
            </w:r>
            <w:r w:rsidRPr="00F25B55">
              <w:rPr>
                <w:sz w:val="22"/>
                <w:szCs w:val="22"/>
              </w:rPr>
              <w:t>.</w:t>
            </w:r>
            <w:r w:rsidRPr="00F25B55">
              <w:rPr>
                <w:sz w:val="22"/>
                <w:szCs w:val="22"/>
                <w:lang w:val="en-US"/>
              </w:rPr>
              <w:t>ru</w:t>
            </w:r>
            <w:r w:rsidRPr="00F25B55">
              <w:rPr>
                <w:sz w:val="22"/>
                <w:szCs w:val="22"/>
              </w:rPr>
              <w:t xml:space="preserve"> </w:t>
            </w:r>
          </w:p>
          <w:p w:rsidR="00227447" w:rsidRPr="00F25B55" w:rsidRDefault="00EE268E" w:rsidP="00F25B55">
            <w:pPr>
              <w:ind w:right="1"/>
              <w:rPr>
                <w:sz w:val="22"/>
                <w:szCs w:val="22"/>
              </w:rPr>
            </w:pPr>
            <w:r w:rsidRPr="00F25B55">
              <w:rPr>
                <w:sz w:val="22"/>
                <w:szCs w:val="22"/>
              </w:rPr>
              <w:t>Адрес: 428020, г. Чебоксары, пр. И. Яковлева, 5.</w:t>
            </w:r>
          </w:p>
          <w:p w:rsidR="00227447" w:rsidRPr="00F25B55" w:rsidRDefault="00EE268E" w:rsidP="00F25B55">
            <w:pPr>
              <w:ind w:right="1"/>
              <w:rPr>
                <w:sz w:val="22"/>
                <w:szCs w:val="22"/>
              </w:rPr>
            </w:pPr>
            <w:r w:rsidRPr="00F25B55">
              <w:rPr>
                <w:sz w:val="22"/>
                <w:szCs w:val="22"/>
              </w:rPr>
              <w:t>ИНН/КПП 2128000600/213001001.</w:t>
            </w:r>
          </w:p>
          <w:p w:rsidR="00227447" w:rsidRPr="00F25B55" w:rsidRDefault="00EE268E" w:rsidP="00F25B55">
            <w:pPr>
              <w:ind w:right="1"/>
              <w:rPr>
                <w:sz w:val="22"/>
                <w:szCs w:val="22"/>
              </w:rPr>
            </w:pPr>
            <w:r w:rsidRPr="00F25B55">
              <w:rPr>
                <w:sz w:val="22"/>
                <w:szCs w:val="22"/>
              </w:rPr>
              <w:t>ОГРН 1022101129896.</w:t>
            </w:r>
          </w:p>
          <w:p w:rsidR="00227447" w:rsidRPr="00F25B55" w:rsidRDefault="00EE268E" w:rsidP="00F25B55">
            <w:pPr>
              <w:ind w:right="1"/>
              <w:rPr>
                <w:b/>
                <w:sz w:val="22"/>
                <w:szCs w:val="22"/>
              </w:rPr>
            </w:pPr>
            <w:r w:rsidRPr="00F25B55">
              <w:rPr>
                <w:b/>
                <w:sz w:val="22"/>
                <w:szCs w:val="22"/>
              </w:rPr>
              <w:t xml:space="preserve">Банковские реквизиты: </w:t>
            </w:r>
          </w:p>
          <w:p w:rsidR="00227447" w:rsidRPr="00F25B55" w:rsidRDefault="00EE268E" w:rsidP="00F25B55">
            <w:pPr>
              <w:ind w:right="1"/>
              <w:rPr>
                <w:sz w:val="22"/>
                <w:szCs w:val="22"/>
              </w:rPr>
            </w:pPr>
            <w:r w:rsidRPr="00F25B55">
              <w:rPr>
                <w:sz w:val="22"/>
                <w:szCs w:val="22"/>
              </w:rPr>
              <w:t>р/с 40702810675220100648</w:t>
            </w:r>
          </w:p>
          <w:p w:rsidR="00227447" w:rsidRPr="00F25B55" w:rsidRDefault="00EE268E" w:rsidP="00F25B55">
            <w:pPr>
              <w:ind w:right="1"/>
              <w:rPr>
                <w:sz w:val="22"/>
                <w:szCs w:val="22"/>
              </w:rPr>
            </w:pPr>
            <w:r w:rsidRPr="00F25B55">
              <w:rPr>
                <w:sz w:val="22"/>
                <w:szCs w:val="22"/>
              </w:rPr>
              <w:t xml:space="preserve">в Отделении № 8613 Сбербанка России, </w:t>
            </w:r>
          </w:p>
          <w:p w:rsidR="00227447" w:rsidRPr="00F25B55" w:rsidRDefault="00EE268E" w:rsidP="00F25B55">
            <w:pPr>
              <w:ind w:right="1"/>
              <w:rPr>
                <w:sz w:val="22"/>
                <w:szCs w:val="22"/>
              </w:rPr>
            </w:pPr>
            <w:r w:rsidRPr="00F25B55">
              <w:rPr>
                <w:sz w:val="22"/>
                <w:szCs w:val="22"/>
              </w:rPr>
              <w:t>г. Чебоксары</w:t>
            </w:r>
          </w:p>
          <w:p w:rsidR="00227447" w:rsidRPr="00F25B55" w:rsidRDefault="00EE268E" w:rsidP="00F25B55">
            <w:pPr>
              <w:ind w:right="1"/>
              <w:rPr>
                <w:sz w:val="22"/>
                <w:szCs w:val="22"/>
              </w:rPr>
            </w:pPr>
            <w:r w:rsidRPr="00F25B55">
              <w:rPr>
                <w:sz w:val="22"/>
                <w:szCs w:val="22"/>
              </w:rPr>
              <w:t>к/с 30101810300000000609</w:t>
            </w:r>
          </w:p>
          <w:p w:rsidR="00227447" w:rsidRPr="00F25B55" w:rsidRDefault="00EE268E" w:rsidP="00F25B55">
            <w:pPr>
              <w:ind w:right="1"/>
              <w:rPr>
                <w:sz w:val="22"/>
                <w:szCs w:val="22"/>
              </w:rPr>
            </w:pPr>
            <w:r w:rsidRPr="00F25B55">
              <w:rPr>
                <w:sz w:val="22"/>
                <w:szCs w:val="22"/>
              </w:rPr>
              <w:t>БИК 049706609</w:t>
            </w:r>
          </w:p>
          <w:p w:rsidR="004E7C3B" w:rsidRPr="00F25B55" w:rsidRDefault="004E7C3B" w:rsidP="00F25B55">
            <w:pPr>
              <w:ind w:right="1"/>
              <w:rPr>
                <w:sz w:val="22"/>
                <w:szCs w:val="22"/>
              </w:rPr>
            </w:pPr>
          </w:p>
          <w:p w:rsidR="004E7C3B" w:rsidRPr="00F25B55" w:rsidRDefault="004E7C3B" w:rsidP="00F25B55">
            <w:pPr>
              <w:ind w:right="1"/>
              <w:rPr>
                <w:sz w:val="22"/>
                <w:szCs w:val="22"/>
              </w:rPr>
            </w:pPr>
          </w:p>
        </w:tc>
        <w:tc>
          <w:tcPr>
            <w:tcW w:w="4845" w:type="dxa"/>
          </w:tcPr>
          <w:p w:rsidR="00227447" w:rsidRPr="00F25B55" w:rsidRDefault="00227447" w:rsidP="00F25B55">
            <w:pPr>
              <w:ind w:right="1"/>
              <w:rPr>
                <w:sz w:val="22"/>
                <w:szCs w:val="22"/>
              </w:rPr>
            </w:pPr>
          </w:p>
        </w:tc>
      </w:tr>
      <w:tr w:rsidR="00227447" w:rsidRPr="00F25B55" w:rsidTr="00F25B55">
        <w:tblPrEx>
          <w:tblCellMar>
            <w:left w:w="70" w:type="dxa"/>
            <w:right w:w="70" w:type="dxa"/>
          </w:tblCellMar>
        </w:tblPrEx>
        <w:tc>
          <w:tcPr>
            <w:tcW w:w="5362" w:type="dxa"/>
            <w:tcBorders>
              <w:top w:val="nil"/>
              <w:left w:val="nil"/>
              <w:bottom w:val="nil"/>
              <w:right w:val="nil"/>
            </w:tcBorders>
            <w:vAlign w:val="center"/>
          </w:tcPr>
          <w:p w:rsidR="00227447" w:rsidRPr="00F25B55" w:rsidRDefault="00227447" w:rsidP="00F25B55">
            <w:pPr>
              <w:ind w:right="1"/>
              <w:rPr>
                <w:b/>
                <w:sz w:val="22"/>
                <w:szCs w:val="22"/>
              </w:rPr>
            </w:pPr>
            <w:r w:rsidRPr="00F25B55">
              <w:rPr>
                <w:b/>
                <w:sz w:val="22"/>
                <w:szCs w:val="22"/>
              </w:rPr>
              <w:t>От имени Заказчика:</w:t>
            </w:r>
          </w:p>
        </w:tc>
        <w:tc>
          <w:tcPr>
            <w:tcW w:w="4961" w:type="dxa"/>
            <w:gridSpan w:val="2"/>
            <w:tcBorders>
              <w:top w:val="nil"/>
              <w:left w:val="nil"/>
              <w:bottom w:val="nil"/>
              <w:right w:val="nil"/>
            </w:tcBorders>
            <w:vAlign w:val="center"/>
          </w:tcPr>
          <w:p w:rsidR="00227447" w:rsidRPr="00F25B55" w:rsidRDefault="004E7C3B" w:rsidP="00F25B55">
            <w:pPr>
              <w:ind w:right="1"/>
              <w:rPr>
                <w:b/>
                <w:sz w:val="22"/>
                <w:szCs w:val="22"/>
              </w:rPr>
            </w:pPr>
            <w:r w:rsidRPr="00F25B55">
              <w:rPr>
                <w:b/>
                <w:sz w:val="22"/>
                <w:szCs w:val="22"/>
              </w:rPr>
              <w:t>От имени Исполнителя:</w:t>
            </w:r>
          </w:p>
        </w:tc>
      </w:tr>
      <w:tr w:rsidR="00227447" w:rsidRPr="00F25B55" w:rsidTr="00F25B55">
        <w:tblPrEx>
          <w:tblCellMar>
            <w:left w:w="70" w:type="dxa"/>
            <w:right w:w="70" w:type="dxa"/>
          </w:tblCellMar>
        </w:tblPrEx>
        <w:trPr>
          <w:trHeight w:val="1751"/>
        </w:trPr>
        <w:tc>
          <w:tcPr>
            <w:tcW w:w="5362" w:type="dxa"/>
            <w:tcBorders>
              <w:top w:val="nil"/>
              <w:left w:val="nil"/>
              <w:bottom w:val="nil"/>
              <w:right w:val="nil"/>
            </w:tcBorders>
          </w:tcPr>
          <w:p w:rsidR="00227447" w:rsidRPr="00F25B55" w:rsidRDefault="00227447" w:rsidP="00F25B55">
            <w:pPr>
              <w:ind w:right="1"/>
              <w:rPr>
                <w:b/>
                <w:sz w:val="22"/>
                <w:szCs w:val="22"/>
              </w:rPr>
            </w:pPr>
            <w:r w:rsidRPr="00F25B55">
              <w:rPr>
                <w:b/>
                <w:sz w:val="22"/>
                <w:szCs w:val="22"/>
              </w:rPr>
              <w:t>Генеральный директор</w:t>
            </w:r>
          </w:p>
          <w:p w:rsidR="00227447" w:rsidRPr="00F25B55" w:rsidRDefault="00227447" w:rsidP="00F25B55">
            <w:pPr>
              <w:ind w:right="1"/>
              <w:rPr>
                <w:b/>
                <w:sz w:val="22"/>
                <w:szCs w:val="22"/>
              </w:rPr>
            </w:pPr>
            <w:r w:rsidRPr="00F25B55">
              <w:rPr>
                <w:b/>
                <w:sz w:val="22"/>
                <w:szCs w:val="22"/>
              </w:rPr>
              <w:t>АО «ЧЭАЗ»</w:t>
            </w:r>
          </w:p>
          <w:p w:rsidR="00227447" w:rsidRPr="00F25B55" w:rsidRDefault="00227447" w:rsidP="00F25B55">
            <w:pPr>
              <w:ind w:right="1"/>
              <w:rPr>
                <w:b/>
                <w:sz w:val="22"/>
                <w:szCs w:val="22"/>
              </w:rPr>
            </w:pPr>
          </w:p>
          <w:p w:rsidR="00227447" w:rsidRPr="00F25B55" w:rsidRDefault="00227447" w:rsidP="00F25B55">
            <w:pPr>
              <w:ind w:right="1"/>
              <w:rPr>
                <w:b/>
                <w:sz w:val="22"/>
                <w:szCs w:val="22"/>
              </w:rPr>
            </w:pPr>
            <w:r w:rsidRPr="00F25B55">
              <w:rPr>
                <w:b/>
                <w:sz w:val="22"/>
                <w:szCs w:val="22"/>
              </w:rPr>
              <w:t xml:space="preserve">__________________/ </w:t>
            </w:r>
            <w:r w:rsidR="00267C74" w:rsidRPr="00F25B55">
              <w:rPr>
                <w:b/>
                <w:sz w:val="22"/>
                <w:szCs w:val="22"/>
              </w:rPr>
              <w:t>А.</w:t>
            </w:r>
            <w:r w:rsidR="00271292" w:rsidRPr="00F25B55">
              <w:rPr>
                <w:b/>
                <w:sz w:val="22"/>
                <w:szCs w:val="22"/>
              </w:rPr>
              <w:t>Ю</w:t>
            </w:r>
            <w:r w:rsidR="00267C74" w:rsidRPr="00F25B55">
              <w:rPr>
                <w:b/>
                <w:sz w:val="22"/>
                <w:szCs w:val="22"/>
              </w:rPr>
              <w:t xml:space="preserve">. </w:t>
            </w:r>
            <w:r w:rsidR="00271292" w:rsidRPr="00F25B55">
              <w:rPr>
                <w:b/>
                <w:sz w:val="22"/>
                <w:szCs w:val="22"/>
              </w:rPr>
              <w:t>Горел</w:t>
            </w:r>
            <w:r w:rsidR="00267C74" w:rsidRPr="00F25B55">
              <w:rPr>
                <w:b/>
                <w:sz w:val="22"/>
                <w:szCs w:val="22"/>
              </w:rPr>
              <w:t>ов</w:t>
            </w:r>
            <w:r w:rsidRPr="00F25B55">
              <w:rPr>
                <w:b/>
                <w:sz w:val="22"/>
                <w:szCs w:val="22"/>
              </w:rPr>
              <w:t>/</w:t>
            </w:r>
          </w:p>
          <w:p w:rsidR="00227447" w:rsidRPr="00F25B55" w:rsidRDefault="00227447" w:rsidP="00F25B55">
            <w:pPr>
              <w:ind w:right="1"/>
              <w:rPr>
                <w:b/>
                <w:sz w:val="18"/>
                <w:szCs w:val="18"/>
              </w:rPr>
            </w:pPr>
            <w:r w:rsidRPr="00F25B55">
              <w:rPr>
                <w:b/>
                <w:sz w:val="18"/>
                <w:szCs w:val="18"/>
              </w:rPr>
              <w:t>М.П.       (подпись)</w:t>
            </w:r>
          </w:p>
          <w:p w:rsidR="00227447" w:rsidRPr="00F25B55" w:rsidRDefault="00227447" w:rsidP="00F25B55">
            <w:pPr>
              <w:ind w:right="1"/>
              <w:rPr>
                <w:b/>
                <w:sz w:val="22"/>
                <w:szCs w:val="22"/>
                <w:lang w:val="en-US"/>
              </w:rPr>
            </w:pPr>
            <w:r w:rsidRPr="00F25B55">
              <w:rPr>
                <w:b/>
                <w:sz w:val="22"/>
                <w:szCs w:val="22"/>
              </w:rPr>
              <w:t xml:space="preserve">«____» ___________________ </w:t>
            </w:r>
            <w:r w:rsidR="00FD6030" w:rsidRPr="00F25B55">
              <w:rPr>
                <w:b/>
                <w:sz w:val="22"/>
                <w:szCs w:val="22"/>
              </w:rPr>
              <w:t>20</w:t>
            </w:r>
            <w:r w:rsidR="002C4199" w:rsidRPr="00F25B55">
              <w:rPr>
                <w:b/>
                <w:sz w:val="22"/>
                <w:szCs w:val="22"/>
              </w:rPr>
              <w:t>2</w:t>
            </w:r>
            <w:r w:rsidR="00E93F77" w:rsidRPr="00F25B55">
              <w:rPr>
                <w:b/>
                <w:sz w:val="22"/>
                <w:szCs w:val="22"/>
              </w:rPr>
              <w:t>5</w:t>
            </w:r>
          </w:p>
        </w:tc>
        <w:tc>
          <w:tcPr>
            <w:tcW w:w="4961" w:type="dxa"/>
            <w:gridSpan w:val="2"/>
            <w:tcBorders>
              <w:top w:val="nil"/>
              <w:left w:val="nil"/>
              <w:bottom w:val="nil"/>
              <w:right w:val="nil"/>
            </w:tcBorders>
          </w:tcPr>
          <w:p w:rsidR="00227447" w:rsidRPr="00F25B55" w:rsidRDefault="00227447" w:rsidP="00F25B55">
            <w:pPr>
              <w:ind w:right="1"/>
              <w:rPr>
                <w:b/>
                <w:sz w:val="22"/>
                <w:szCs w:val="22"/>
              </w:rPr>
            </w:pPr>
          </w:p>
          <w:p w:rsidR="004B1D4C" w:rsidRPr="00F25B55" w:rsidRDefault="004B1D4C" w:rsidP="00F25B55">
            <w:pPr>
              <w:ind w:right="1"/>
              <w:rPr>
                <w:b/>
                <w:sz w:val="22"/>
                <w:szCs w:val="22"/>
              </w:rPr>
            </w:pPr>
          </w:p>
          <w:p w:rsidR="004B1D4C" w:rsidRPr="00F25B55" w:rsidRDefault="004B1D4C" w:rsidP="00F25B55">
            <w:pPr>
              <w:ind w:right="1"/>
              <w:rPr>
                <w:b/>
                <w:sz w:val="22"/>
                <w:szCs w:val="22"/>
              </w:rPr>
            </w:pPr>
          </w:p>
          <w:p w:rsidR="004B1D4C" w:rsidRPr="00F25B55" w:rsidRDefault="004B1D4C" w:rsidP="00F25B55">
            <w:pPr>
              <w:ind w:right="1"/>
              <w:rPr>
                <w:b/>
                <w:sz w:val="22"/>
                <w:szCs w:val="22"/>
              </w:rPr>
            </w:pPr>
          </w:p>
          <w:p w:rsidR="004B1D4C" w:rsidRPr="00F25B55" w:rsidRDefault="004B1D4C" w:rsidP="00F25B55">
            <w:pPr>
              <w:ind w:right="1"/>
              <w:rPr>
                <w:b/>
                <w:sz w:val="22"/>
                <w:szCs w:val="22"/>
              </w:rPr>
            </w:pPr>
          </w:p>
        </w:tc>
      </w:tr>
    </w:tbl>
    <w:p w:rsidR="004E7C3B" w:rsidRPr="00F25B55" w:rsidRDefault="004E7C3B" w:rsidP="00F25B55">
      <w:pPr>
        <w:ind w:right="1"/>
        <w:rPr>
          <w:sz w:val="22"/>
          <w:szCs w:val="22"/>
        </w:rPr>
      </w:pPr>
    </w:p>
    <w:p w:rsidR="004E7C3B" w:rsidRPr="00F25B55" w:rsidRDefault="004E7C3B" w:rsidP="00F25B55">
      <w:pPr>
        <w:widowControl/>
        <w:autoSpaceDE/>
        <w:autoSpaceDN/>
        <w:adjustRightInd/>
        <w:ind w:right="1"/>
        <w:rPr>
          <w:sz w:val="22"/>
          <w:szCs w:val="22"/>
        </w:rPr>
      </w:pPr>
      <w:r w:rsidRPr="00F25B55">
        <w:rPr>
          <w:sz w:val="22"/>
          <w:szCs w:val="22"/>
        </w:rPr>
        <w:br w:type="page"/>
      </w:r>
    </w:p>
    <w:p w:rsidR="00041A82" w:rsidRPr="00F25B55" w:rsidRDefault="00041A82" w:rsidP="00F25B55">
      <w:pPr>
        <w:ind w:right="1"/>
        <w:jc w:val="right"/>
        <w:rPr>
          <w:b/>
          <w:bCs/>
          <w:sz w:val="22"/>
          <w:szCs w:val="22"/>
        </w:rPr>
      </w:pPr>
      <w:r w:rsidRPr="00F25B55">
        <w:rPr>
          <w:b/>
          <w:bCs/>
          <w:sz w:val="22"/>
          <w:szCs w:val="22"/>
        </w:rPr>
        <w:lastRenderedPageBreak/>
        <w:t xml:space="preserve">Приложение № </w:t>
      </w:r>
      <w:r w:rsidR="005249A5" w:rsidRPr="00F25B55">
        <w:rPr>
          <w:b/>
          <w:bCs/>
          <w:sz w:val="22"/>
          <w:szCs w:val="22"/>
        </w:rPr>
        <w:t>3</w:t>
      </w:r>
    </w:p>
    <w:p w:rsidR="00ED6961" w:rsidRPr="00F25B55" w:rsidRDefault="00655FC6" w:rsidP="00F25B55">
      <w:pPr>
        <w:pStyle w:val="a5"/>
        <w:tabs>
          <w:tab w:val="clear" w:pos="4153"/>
          <w:tab w:val="clear" w:pos="8306"/>
        </w:tabs>
        <w:ind w:right="1" w:firstLine="709"/>
        <w:jc w:val="right"/>
        <w:rPr>
          <w:b/>
          <w:bCs/>
          <w:sz w:val="22"/>
          <w:szCs w:val="22"/>
        </w:rPr>
      </w:pPr>
      <w:r w:rsidRPr="00F25B55">
        <w:rPr>
          <w:b/>
          <w:bCs/>
          <w:sz w:val="22"/>
          <w:szCs w:val="22"/>
        </w:rPr>
        <w:t>к Д</w:t>
      </w:r>
      <w:r w:rsidR="00041A82" w:rsidRPr="00F25B55">
        <w:rPr>
          <w:b/>
          <w:bCs/>
          <w:sz w:val="22"/>
          <w:szCs w:val="22"/>
        </w:rPr>
        <w:t xml:space="preserve">оговору </w:t>
      </w:r>
      <w:r w:rsidR="006C308B" w:rsidRPr="00F25B55">
        <w:rPr>
          <w:b/>
          <w:bCs/>
          <w:sz w:val="22"/>
          <w:szCs w:val="22"/>
        </w:rPr>
        <w:t xml:space="preserve">№ </w:t>
      </w:r>
      <w:proofErr w:type="gramStart"/>
      <w:r w:rsidR="006C308B" w:rsidRPr="00F25B55">
        <w:rPr>
          <w:b/>
          <w:bCs/>
          <w:sz w:val="22"/>
          <w:szCs w:val="22"/>
        </w:rPr>
        <w:t>ДР</w:t>
      </w:r>
      <w:proofErr w:type="gramEnd"/>
      <w:r w:rsidR="006C308B" w:rsidRPr="00F25B55">
        <w:rPr>
          <w:b/>
          <w:bCs/>
          <w:sz w:val="22"/>
          <w:szCs w:val="22"/>
        </w:rPr>
        <w:t xml:space="preserve"> - </w:t>
      </w:r>
      <w:r w:rsidR="00C035A9" w:rsidRPr="00F25B55">
        <w:rPr>
          <w:b/>
          <w:bCs/>
          <w:sz w:val="22"/>
          <w:szCs w:val="22"/>
          <w:u w:val="single"/>
        </w:rPr>
        <w:t>______</w:t>
      </w:r>
      <w:r w:rsidR="00C078BE" w:rsidRPr="00F25B55">
        <w:rPr>
          <w:b/>
          <w:bCs/>
          <w:sz w:val="22"/>
          <w:szCs w:val="22"/>
        </w:rPr>
        <w:t>/</w:t>
      </w:r>
      <w:r w:rsidR="002C4199" w:rsidRPr="00F25B55">
        <w:rPr>
          <w:b/>
          <w:bCs/>
          <w:sz w:val="22"/>
          <w:szCs w:val="22"/>
        </w:rPr>
        <w:t>2</w:t>
      </w:r>
      <w:r w:rsidR="00D07072">
        <w:rPr>
          <w:b/>
          <w:bCs/>
          <w:sz w:val="22"/>
          <w:szCs w:val="22"/>
        </w:rPr>
        <w:t>6</w:t>
      </w:r>
    </w:p>
    <w:p w:rsidR="00041A82" w:rsidRPr="00F25B55" w:rsidRDefault="006C308B" w:rsidP="00F25B55">
      <w:pPr>
        <w:pStyle w:val="a5"/>
        <w:tabs>
          <w:tab w:val="clear" w:pos="4153"/>
          <w:tab w:val="clear" w:pos="8306"/>
        </w:tabs>
        <w:ind w:right="1" w:firstLine="709"/>
        <w:jc w:val="right"/>
        <w:rPr>
          <w:b/>
          <w:bCs/>
          <w:sz w:val="22"/>
          <w:szCs w:val="22"/>
          <w:lang w:val="en-US"/>
        </w:rPr>
      </w:pPr>
      <w:r w:rsidRPr="00F25B55">
        <w:rPr>
          <w:b/>
          <w:bCs/>
          <w:sz w:val="22"/>
          <w:szCs w:val="22"/>
        </w:rPr>
        <w:t xml:space="preserve">от </w:t>
      </w:r>
      <w:r w:rsidR="00B65A0C" w:rsidRPr="00F25B55">
        <w:rPr>
          <w:b/>
          <w:bCs/>
          <w:sz w:val="22"/>
          <w:szCs w:val="22"/>
        </w:rPr>
        <w:t>«___»</w:t>
      </w:r>
      <w:r w:rsidR="00C035A9" w:rsidRPr="00F25B55">
        <w:rPr>
          <w:b/>
          <w:bCs/>
          <w:sz w:val="22"/>
          <w:szCs w:val="22"/>
          <w:u w:val="single"/>
        </w:rPr>
        <w:t>_</w:t>
      </w:r>
      <w:r w:rsidR="00B65A0C" w:rsidRPr="00F25B55">
        <w:rPr>
          <w:b/>
          <w:bCs/>
          <w:sz w:val="22"/>
          <w:szCs w:val="22"/>
          <w:u w:val="single"/>
        </w:rPr>
        <w:t>__</w:t>
      </w:r>
      <w:r w:rsidR="00C035A9" w:rsidRPr="00F25B55">
        <w:rPr>
          <w:b/>
          <w:bCs/>
          <w:sz w:val="22"/>
          <w:szCs w:val="22"/>
          <w:u w:val="single"/>
        </w:rPr>
        <w:t>______</w:t>
      </w:r>
      <w:r w:rsidR="00C035A9" w:rsidRPr="00F25B55">
        <w:rPr>
          <w:b/>
          <w:bCs/>
          <w:sz w:val="22"/>
          <w:szCs w:val="22"/>
        </w:rPr>
        <w:t>20</w:t>
      </w:r>
      <w:r w:rsidR="002C4199" w:rsidRPr="00F25B55">
        <w:rPr>
          <w:b/>
          <w:bCs/>
          <w:sz w:val="22"/>
          <w:szCs w:val="22"/>
        </w:rPr>
        <w:t>2</w:t>
      </w:r>
      <w:r w:rsidR="00D07072">
        <w:rPr>
          <w:b/>
          <w:bCs/>
          <w:sz w:val="22"/>
          <w:szCs w:val="22"/>
        </w:rPr>
        <w:t>6</w:t>
      </w:r>
    </w:p>
    <w:p w:rsidR="00041A82" w:rsidRPr="00F25B55" w:rsidRDefault="00041A82" w:rsidP="00F25B55">
      <w:pPr>
        <w:pStyle w:val="a5"/>
        <w:tabs>
          <w:tab w:val="clear" w:pos="4153"/>
          <w:tab w:val="clear" w:pos="8306"/>
        </w:tabs>
        <w:ind w:right="1" w:firstLine="709"/>
        <w:jc w:val="right"/>
        <w:rPr>
          <w:b/>
          <w:bCs/>
          <w:sz w:val="22"/>
          <w:szCs w:val="22"/>
        </w:rPr>
      </w:pPr>
    </w:p>
    <w:p w:rsidR="00041A82" w:rsidRPr="00F25B55" w:rsidRDefault="00041A82" w:rsidP="00F25B55">
      <w:pPr>
        <w:pStyle w:val="a5"/>
        <w:tabs>
          <w:tab w:val="clear" w:pos="4153"/>
          <w:tab w:val="clear" w:pos="8306"/>
        </w:tabs>
        <w:ind w:right="1" w:firstLine="709"/>
        <w:jc w:val="both"/>
        <w:rPr>
          <w:sz w:val="22"/>
          <w:szCs w:val="22"/>
        </w:rPr>
      </w:pPr>
    </w:p>
    <w:tbl>
      <w:tblPr>
        <w:tblW w:w="10064" w:type="dxa"/>
        <w:tblInd w:w="152" w:type="dxa"/>
        <w:tblLayout w:type="fixed"/>
        <w:tblCellMar>
          <w:left w:w="0" w:type="dxa"/>
          <w:right w:w="0" w:type="dxa"/>
        </w:tblCellMar>
        <w:tblLook w:val="0000"/>
      </w:tblPr>
      <w:tblGrid>
        <w:gridCol w:w="876"/>
        <w:gridCol w:w="3285"/>
        <w:gridCol w:w="1084"/>
        <w:gridCol w:w="441"/>
        <w:gridCol w:w="551"/>
        <w:gridCol w:w="793"/>
        <w:gridCol w:w="226"/>
        <w:gridCol w:w="1222"/>
        <w:gridCol w:w="194"/>
        <w:gridCol w:w="1392"/>
      </w:tblGrid>
      <w:tr w:rsidR="00FD15E7" w:rsidRPr="00F25B55" w:rsidTr="00395282">
        <w:trPr>
          <w:trHeight w:val="255"/>
        </w:trPr>
        <w:tc>
          <w:tcPr>
            <w:tcW w:w="4161" w:type="dxa"/>
            <w:gridSpan w:val="2"/>
            <w:tcBorders>
              <w:top w:val="single" w:sz="4" w:space="0" w:color="auto"/>
              <w:left w:val="single" w:sz="4" w:space="0" w:color="auto"/>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r w:rsidRPr="00F25B55">
              <w:rPr>
                <w:sz w:val="22"/>
                <w:szCs w:val="22"/>
              </w:rPr>
              <w:t>ИСПОЛНИТЕЛЬ</w:t>
            </w:r>
          </w:p>
        </w:tc>
        <w:tc>
          <w:tcPr>
            <w:tcW w:w="1084" w:type="dxa"/>
            <w:tcBorders>
              <w:top w:val="single" w:sz="4" w:space="0" w:color="auto"/>
              <w:left w:val="nil"/>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992" w:type="dxa"/>
            <w:gridSpan w:val="2"/>
            <w:tcBorders>
              <w:top w:val="single" w:sz="4" w:space="0" w:color="auto"/>
              <w:left w:val="nil"/>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1019" w:type="dxa"/>
            <w:gridSpan w:val="2"/>
            <w:tcBorders>
              <w:top w:val="single" w:sz="4" w:space="0" w:color="auto"/>
              <w:left w:val="nil"/>
              <w:bottom w:val="nil"/>
              <w:right w:val="nil"/>
            </w:tcBorders>
          </w:tcPr>
          <w:p w:rsidR="00FD15E7" w:rsidRPr="00F25B55" w:rsidRDefault="00FD15E7" w:rsidP="00F25B55">
            <w:pPr>
              <w:ind w:right="1"/>
              <w:rPr>
                <w:rFonts w:eastAsia="Arial Unicode MS"/>
                <w:sz w:val="22"/>
                <w:szCs w:val="22"/>
              </w:rPr>
            </w:pPr>
          </w:p>
        </w:tc>
        <w:tc>
          <w:tcPr>
            <w:tcW w:w="1416" w:type="dxa"/>
            <w:gridSpan w:val="2"/>
            <w:tcBorders>
              <w:top w:val="single" w:sz="4" w:space="0" w:color="auto"/>
              <w:left w:val="nil"/>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1392" w:type="dxa"/>
            <w:tcBorders>
              <w:top w:val="single" w:sz="4" w:space="0" w:color="auto"/>
              <w:left w:val="nil"/>
              <w:bottom w:val="nil"/>
              <w:right w:val="single" w:sz="4" w:space="0" w:color="auto"/>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r>
      <w:tr w:rsidR="00FD15E7" w:rsidRPr="00F25B55" w:rsidTr="00395282">
        <w:trPr>
          <w:trHeight w:val="255"/>
        </w:trPr>
        <w:tc>
          <w:tcPr>
            <w:tcW w:w="876" w:type="dxa"/>
            <w:tcBorders>
              <w:top w:val="nil"/>
              <w:left w:val="single" w:sz="4" w:space="0" w:color="auto"/>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r w:rsidRPr="00F25B55">
              <w:rPr>
                <w:sz w:val="22"/>
                <w:szCs w:val="22"/>
              </w:rPr>
              <w:t xml:space="preserve">Адрес: </w:t>
            </w:r>
          </w:p>
        </w:tc>
        <w:tc>
          <w:tcPr>
            <w:tcW w:w="3285" w:type="dxa"/>
            <w:tcBorders>
              <w:top w:val="nil"/>
              <w:left w:val="nil"/>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1084" w:type="dxa"/>
            <w:tcBorders>
              <w:top w:val="nil"/>
              <w:left w:val="nil"/>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992" w:type="dxa"/>
            <w:gridSpan w:val="2"/>
            <w:tcBorders>
              <w:top w:val="nil"/>
              <w:left w:val="nil"/>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1019" w:type="dxa"/>
            <w:gridSpan w:val="2"/>
            <w:tcBorders>
              <w:top w:val="nil"/>
              <w:left w:val="nil"/>
              <w:bottom w:val="nil"/>
              <w:right w:val="nil"/>
            </w:tcBorders>
          </w:tcPr>
          <w:p w:rsidR="00FD15E7" w:rsidRPr="00F25B55" w:rsidRDefault="00FD15E7" w:rsidP="00F25B55">
            <w:pPr>
              <w:ind w:right="1"/>
              <w:rPr>
                <w:rFonts w:eastAsia="Arial Unicode MS"/>
                <w:sz w:val="22"/>
                <w:szCs w:val="22"/>
              </w:rPr>
            </w:pPr>
          </w:p>
        </w:tc>
        <w:tc>
          <w:tcPr>
            <w:tcW w:w="1416" w:type="dxa"/>
            <w:gridSpan w:val="2"/>
            <w:tcBorders>
              <w:top w:val="nil"/>
              <w:left w:val="nil"/>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1392" w:type="dxa"/>
            <w:tcBorders>
              <w:top w:val="nil"/>
              <w:left w:val="nil"/>
              <w:bottom w:val="nil"/>
              <w:right w:val="single" w:sz="4" w:space="0" w:color="auto"/>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r>
      <w:tr w:rsidR="00FD15E7" w:rsidRPr="00F25B55" w:rsidTr="00395282">
        <w:trPr>
          <w:trHeight w:val="255"/>
        </w:trPr>
        <w:tc>
          <w:tcPr>
            <w:tcW w:w="876" w:type="dxa"/>
            <w:tcBorders>
              <w:top w:val="nil"/>
              <w:left w:val="single" w:sz="4" w:space="0" w:color="auto"/>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3285" w:type="dxa"/>
            <w:tcBorders>
              <w:top w:val="nil"/>
              <w:left w:val="nil"/>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1084" w:type="dxa"/>
            <w:tcBorders>
              <w:top w:val="nil"/>
              <w:left w:val="nil"/>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992" w:type="dxa"/>
            <w:gridSpan w:val="2"/>
            <w:tcBorders>
              <w:top w:val="nil"/>
              <w:left w:val="nil"/>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1019" w:type="dxa"/>
            <w:gridSpan w:val="2"/>
            <w:tcBorders>
              <w:top w:val="nil"/>
              <w:left w:val="nil"/>
              <w:bottom w:val="nil"/>
              <w:right w:val="nil"/>
            </w:tcBorders>
          </w:tcPr>
          <w:p w:rsidR="00FD15E7" w:rsidRPr="00F25B55" w:rsidRDefault="00FD15E7" w:rsidP="00F25B55">
            <w:pPr>
              <w:ind w:right="1"/>
              <w:rPr>
                <w:rFonts w:eastAsia="Arial Unicode MS"/>
                <w:sz w:val="22"/>
                <w:szCs w:val="22"/>
              </w:rPr>
            </w:pPr>
          </w:p>
        </w:tc>
        <w:tc>
          <w:tcPr>
            <w:tcW w:w="1416" w:type="dxa"/>
            <w:gridSpan w:val="2"/>
            <w:tcBorders>
              <w:top w:val="nil"/>
              <w:left w:val="nil"/>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1392" w:type="dxa"/>
            <w:tcBorders>
              <w:top w:val="nil"/>
              <w:left w:val="nil"/>
              <w:bottom w:val="nil"/>
              <w:right w:val="single" w:sz="4" w:space="0" w:color="auto"/>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r>
      <w:tr w:rsidR="00C7363A" w:rsidRPr="00F25B55" w:rsidTr="00395282">
        <w:trPr>
          <w:trHeight w:val="405"/>
        </w:trPr>
        <w:tc>
          <w:tcPr>
            <w:tcW w:w="10064" w:type="dxa"/>
            <w:gridSpan w:val="10"/>
            <w:tcBorders>
              <w:top w:val="nil"/>
              <w:left w:val="single" w:sz="4" w:space="0" w:color="auto"/>
              <w:bottom w:val="nil"/>
              <w:right w:val="single" w:sz="4" w:space="0" w:color="auto"/>
            </w:tcBorders>
          </w:tcPr>
          <w:p w:rsidR="00C7363A" w:rsidRPr="00F25B55" w:rsidRDefault="00C7363A" w:rsidP="00F25B55">
            <w:pPr>
              <w:ind w:right="1"/>
              <w:jc w:val="center"/>
              <w:rPr>
                <w:rFonts w:eastAsia="Arial Unicode MS"/>
                <w:b/>
                <w:sz w:val="22"/>
                <w:szCs w:val="22"/>
              </w:rPr>
            </w:pPr>
            <w:r w:rsidRPr="00F25B55">
              <w:rPr>
                <w:b/>
                <w:sz w:val="22"/>
                <w:szCs w:val="22"/>
              </w:rPr>
              <w:t>Акт приемки оказанных услуг №___ от «__»______</w:t>
            </w:r>
            <w:r w:rsidR="00E773E5" w:rsidRPr="00F25B55">
              <w:rPr>
                <w:b/>
                <w:sz w:val="22"/>
                <w:szCs w:val="22"/>
              </w:rPr>
              <w:t>20___</w:t>
            </w:r>
          </w:p>
        </w:tc>
      </w:tr>
      <w:tr w:rsidR="00C7363A" w:rsidRPr="00F25B55" w:rsidTr="00395282">
        <w:trPr>
          <w:trHeight w:val="405"/>
        </w:trPr>
        <w:tc>
          <w:tcPr>
            <w:tcW w:w="6237" w:type="dxa"/>
            <w:gridSpan w:val="5"/>
            <w:tcBorders>
              <w:top w:val="nil"/>
              <w:left w:val="single" w:sz="4" w:space="0" w:color="auto"/>
              <w:bottom w:val="nil"/>
              <w:right w:val="nil"/>
            </w:tcBorders>
            <w:noWrap/>
            <w:tcMar>
              <w:top w:w="10" w:type="dxa"/>
              <w:left w:w="10" w:type="dxa"/>
              <w:bottom w:w="0" w:type="dxa"/>
              <w:right w:w="10" w:type="dxa"/>
            </w:tcMar>
            <w:vAlign w:val="bottom"/>
          </w:tcPr>
          <w:p w:rsidR="00C7363A" w:rsidRPr="00F25B55" w:rsidRDefault="00C7363A" w:rsidP="00D07072">
            <w:pPr>
              <w:ind w:right="1"/>
              <w:rPr>
                <w:rFonts w:eastAsia="Arial Unicode MS"/>
                <w:sz w:val="22"/>
                <w:szCs w:val="22"/>
                <w:lang w:val="en-US"/>
              </w:rPr>
            </w:pPr>
            <w:r w:rsidRPr="00F25B55">
              <w:rPr>
                <w:sz w:val="22"/>
                <w:szCs w:val="22"/>
              </w:rPr>
              <w:t xml:space="preserve">Договор </w:t>
            </w:r>
            <w:r w:rsidR="00933463" w:rsidRPr="00F25B55">
              <w:rPr>
                <w:rFonts w:eastAsia="Arial Unicode MS"/>
                <w:sz w:val="22"/>
                <w:szCs w:val="22"/>
              </w:rPr>
              <w:t xml:space="preserve">№ </w:t>
            </w:r>
            <w:proofErr w:type="gramStart"/>
            <w:r w:rsidR="00933463" w:rsidRPr="00F25B55">
              <w:rPr>
                <w:rFonts w:eastAsia="Arial Unicode MS"/>
                <w:sz w:val="22"/>
                <w:szCs w:val="22"/>
              </w:rPr>
              <w:t>ДР</w:t>
            </w:r>
            <w:proofErr w:type="gramEnd"/>
            <w:r w:rsidR="00933463" w:rsidRPr="00F25B55">
              <w:rPr>
                <w:rFonts w:eastAsia="Arial Unicode MS"/>
                <w:sz w:val="22"/>
                <w:szCs w:val="22"/>
              </w:rPr>
              <w:t>-____/20</w:t>
            </w:r>
            <w:r w:rsidRPr="00F25B55">
              <w:rPr>
                <w:rFonts w:eastAsia="Arial Unicode MS"/>
                <w:sz w:val="22"/>
                <w:szCs w:val="22"/>
              </w:rPr>
              <w:t xml:space="preserve"> от _________.20</w:t>
            </w:r>
            <w:r w:rsidR="002C4199" w:rsidRPr="00F25B55">
              <w:rPr>
                <w:rFonts w:eastAsia="Arial Unicode MS"/>
                <w:sz w:val="22"/>
                <w:szCs w:val="22"/>
              </w:rPr>
              <w:t>2</w:t>
            </w:r>
            <w:r w:rsidR="00D07072">
              <w:rPr>
                <w:rFonts w:eastAsia="Arial Unicode MS"/>
                <w:sz w:val="22"/>
                <w:szCs w:val="22"/>
              </w:rPr>
              <w:t>6</w:t>
            </w:r>
          </w:p>
        </w:tc>
        <w:tc>
          <w:tcPr>
            <w:tcW w:w="1019" w:type="dxa"/>
            <w:gridSpan w:val="2"/>
            <w:tcBorders>
              <w:top w:val="nil"/>
              <w:left w:val="nil"/>
              <w:bottom w:val="single" w:sz="4" w:space="0" w:color="auto"/>
              <w:right w:val="nil"/>
            </w:tcBorders>
          </w:tcPr>
          <w:p w:rsidR="00C7363A" w:rsidRPr="00F25B55" w:rsidRDefault="00C7363A" w:rsidP="00F25B55">
            <w:pPr>
              <w:ind w:right="1"/>
              <w:rPr>
                <w:rFonts w:eastAsia="Arial Unicode MS"/>
                <w:sz w:val="22"/>
                <w:szCs w:val="22"/>
              </w:rPr>
            </w:pPr>
          </w:p>
        </w:tc>
        <w:tc>
          <w:tcPr>
            <w:tcW w:w="1416" w:type="dxa"/>
            <w:gridSpan w:val="2"/>
            <w:tcBorders>
              <w:top w:val="nil"/>
              <w:left w:val="nil"/>
              <w:bottom w:val="nil"/>
              <w:right w:val="nil"/>
            </w:tcBorders>
            <w:noWrap/>
            <w:tcMar>
              <w:top w:w="10" w:type="dxa"/>
              <w:left w:w="10" w:type="dxa"/>
              <w:bottom w:w="0" w:type="dxa"/>
              <w:right w:w="10" w:type="dxa"/>
            </w:tcMar>
            <w:vAlign w:val="bottom"/>
          </w:tcPr>
          <w:p w:rsidR="00C7363A" w:rsidRPr="00F25B55" w:rsidRDefault="00C7363A" w:rsidP="00F25B55">
            <w:pPr>
              <w:ind w:right="1"/>
              <w:rPr>
                <w:rFonts w:eastAsia="Arial Unicode MS"/>
                <w:sz w:val="22"/>
                <w:szCs w:val="22"/>
              </w:rPr>
            </w:pPr>
          </w:p>
        </w:tc>
        <w:tc>
          <w:tcPr>
            <w:tcW w:w="1392" w:type="dxa"/>
            <w:tcBorders>
              <w:top w:val="nil"/>
              <w:left w:val="nil"/>
              <w:bottom w:val="nil"/>
              <w:right w:val="single" w:sz="4" w:space="0" w:color="auto"/>
            </w:tcBorders>
            <w:noWrap/>
            <w:tcMar>
              <w:top w:w="10" w:type="dxa"/>
              <w:left w:w="10" w:type="dxa"/>
              <w:bottom w:w="0" w:type="dxa"/>
              <w:right w:w="10" w:type="dxa"/>
            </w:tcMar>
            <w:vAlign w:val="bottom"/>
          </w:tcPr>
          <w:p w:rsidR="00C7363A" w:rsidRPr="00F25B55" w:rsidRDefault="00C7363A" w:rsidP="00F25B55">
            <w:pPr>
              <w:ind w:right="1"/>
              <w:rPr>
                <w:rFonts w:eastAsia="Arial Unicode MS"/>
                <w:sz w:val="22"/>
                <w:szCs w:val="22"/>
              </w:rPr>
            </w:pPr>
          </w:p>
        </w:tc>
      </w:tr>
      <w:tr w:rsidR="00FD15E7" w:rsidRPr="00F25B55" w:rsidTr="00395282">
        <w:trPr>
          <w:trHeight w:val="255"/>
        </w:trPr>
        <w:tc>
          <w:tcPr>
            <w:tcW w:w="876" w:type="dxa"/>
            <w:tcBorders>
              <w:top w:val="single" w:sz="4" w:space="0" w:color="auto"/>
              <w:left w:val="single" w:sz="4" w:space="0" w:color="auto"/>
              <w:bottom w:val="single" w:sz="4" w:space="0" w:color="auto"/>
              <w:right w:val="single" w:sz="4" w:space="0" w:color="auto"/>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r w:rsidRPr="00F25B55">
              <w:rPr>
                <w:sz w:val="22"/>
                <w:szCs w:val="22"/>
              </w:rPr>
              <w:t>№</w:t>
            </w:r>
          </w:p>
        </w:tc>
        <w:tc>
          <w:tcPr>
            <w:tcW w:w="3285" w:type="dxa"/>
            <w:tcBorders>
              <w:top w:val="single" w:sz="4" w:space="0" w:color="auto"/>
              <w:left w:val="nil"/>
              <w:bottom w:val="single" w:sz="4" w:space="0" w:color="auto"/>
              <w:right w:val="single" w:sz="4" w:space="0" w:color="auto"/>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r w:rsidRPr="00F25B55">
              <w:rPr>
                <w:sz w:val="22"/>
                <w:szCs w:val="22"/>
              </w:rPr>
              <w:t>Наименование работы (услуги)</w:t>
            </w:r>
          </w:p>
        </w:tc>
        <w:tc>
          <w:tcPr>
            <w:tcW w:w="1084" w:type="dxa"/>
            <w:tcBorders>
              <w:top w:val="single" w:sz="4" w:space="0" w:color="auto"/>
              <w:left w:val="nil"/>
              <w:bottom w:val="single" w:sz="4" w:space="0" w:color="auto"/>
              <w:right w:val="single" w:sz="4" w:space="0" w:color="auto"/>
            </w:tcBorders>
            <w:noWrap/>
            <w:tcMar>
              <w:top w:w="10" w:type="dxa"/>
              <w:left w:w="10" w:type="dxa"/>
              <w:bottom w:w="0" w:type="dxa"/>
              <w:right w:w="10" w:type="dxa"/>
            </w:tcMar>
            <w:vAlign w:val="bottom"/>
          </w:tcPr>
          <w:p w:rsidR="00FD15E7" w:rsidRPr="00F25B55" w:rsidRDefault="00FD15E7" w:rsidP="00F25B55">
            <w:pPr>
              <w:ind w:right="1"/>
              <w:jc w:val="center"/>
              <w:rPr>
                <w:rFonts w:eastAsia="Arial Unicode MS"/>
                <w:sz w:val="22"/>
                <w:szCs w:val="22"/>
              </w:rPr>
            </w:pPr>
            <w:r w:rsidRPr="00F25B55">
              <w:rPr>
                <w:sz w:val="22"/>
                <w:szCs w:val="22"/>
              </w:rPr>
              <w:t>ед.</w:t>
            </w:r>
            <w:r w:rsidRPr="00F25B55">
              <w:rPr>
                <w:sz w:val="22"/>
                <w:szCs w:val="22"/>
                <w:lang w:val="en-US"/>
              </w:rPr>
              <w:t xml:space="preserve"> </w:t>
            </w:r>
            <w:r w:rsidRPr="00F25B55">
              <w:rPr>
                <w:sz w:val="22"/>
                <w:szCs w:val="22"/>
              </w:rPr>
              <w:t>изм.</w:t>
            </w:r>
          </w:p>
        </w:tc>
        <w:tc>
          <w:tcPr>
            <w:tcW w:w="992" w:type="dxa"/>
            <w:gridSpan w:val="2"/>
            <w:tcBorders>
              <w:top w:val="single" w:sz="4" w:space="0" w:color="auto"/>
              <w:left w:val="nil"/>
              <w:bottom w:val="single" w:sz="4" w:space="0" w:color="auto"/>
              <w:right w:val="single" w:sz="4" w:space="0" w:color="auto"/>
            </w:tcBorders>
            <w:noWrap/>
            <w:tcMar>
              <w:top w:w="10" w:type="dxa"/>
              <w:left w:w="10" w:type="dxa"/>
              <w:bottom w:w="0" w:type="dxa"/>
              <w:right w:w="10" w:type="dxa"/>
            </w:tcMar>
            <w:vAlign w:val="bottom"/>
          </w:tcPr>
          <w:p w:rsidR="00FD15E7" w:rsidRPr="00F25B55" w:rsidRDefault="00FD15E7" w:rsidP="00F25B55">
            <w:pPr>
              <w:ind w:right="1"/>
              <w:jc w:val="center"/>
              <w:rPr>
                <w:rFonts w:eastAsia="Arial Unicode MS"/>
                <w:sz w:val="22"/>
                <w:szCs w:val="22"/>
              </w:rPr>
            </w:pPr>
            <w:r w:rsidRPr="00F25B55">
              <w:rPr>
                <w:sz w:val="22"/>
                <w:szCs w:val="22"/>
              </w:rPr>
              <w:t>площадь</w:t>
            </w:r>
          </w:p>
        </w:tc>
        <w:tc>
          <w:tcPr>
            <w:tcW w:w="1019" w:type="dxa"/>
            <w:gridSpan w:val="2"/>
            <w:tcBorders>
              <w:top w:val="single" w:sz="4" w:space="0" w:color="auto"/>
              <w:left w:val="nil"/>
              <w:bottom w:val="single" w:sz="4" w:space="0" w:color="auto"/>
              <w:right w:val="single" w:sz="4" w:space="0" w:color="auto"/>
            </w:tcBorders>
          </w:tcPr>
          <w:p w:rsidR="00FD15E7" w:rsidRPr="00F25B55" w:rsidRDefault="00FD15E7" w:rsidP="00F25B55">
            <w:pPr>
              <w:ind w:right="1"/>
              <w:jc w:val="center"/>
              <w:rPr>
                <w:sz w:val="22"/>
                <w:szCs w:val="22"/>
              </w:rPr>
            </w:pPr>
            <w:r w:rsidRPr="00F25B55">
              <w:rPr>
                <w:sz w:val="22"/>
                <w:szCs w:val="22"/>
              </w:rPr>
              <w:t>Кол-во рабочих дней</w:t>
            </w:r>
          </w:p>
        </w:tc>
        <w:tc>
          <w:tcPr>
            <w:tcW w:w="1416" w:type="dxa"/>
            <w:gridSpan w:val="2"/>
            <w:tcBorders>
              <w:top w:val="single" w:sz="4" w:space="0" w:color="auto"/>
              <w:left w:val="single" w:sz="4" w:space="0" w:color="auto"/>
              <w:bottom w:val="single" w:sz="4" w:space="0" w:color="auto"/>
              <w:right w:val="single" w:sz="4" w:space="0" w:color="auto"/>
            </w:tcBorders>
            <w:noWrap/>
            <w:tcMar>
              <w:top w:w="10" w:type="dxa"/>
              <w:left w:w="10" w:type="dxa"/>
              <w:bottom w:w="0" w:type="dxa"/>
              <w:right w:w="10" w:type="dxa"/>
            </w:tcMar>
            <w:vAlign w:val="bottom"/>
          </w:tcPr>
          <w:p w:rsidR="00FD15E7" w:rsidRPr="00F25B55" w:rsidRDefault="00FD15E7" w:rsidP="00F25B55">
            <w:pPr>
              <w:ind w:right="1"/>
              <w:jc w:val="center"/>
              <w:rPr>
                <w:rFonts w:eastAsia="Arial Unicode MS"/>
                <w:sz w:val="22"/>
                <w:szCs w:val="22"/>
              </w:rPr>
            </w:pPr>
            <w:r w:rsidRPr="00F25B55">
              <w:rPr>
                <w:sz w:val="22"/>
                <w:szCs w:val="22"/>
              </w:rPr>
              <w:t>цена</w:t>
            </w:r>
          </w:p>
        </w:tc>
        <w:tc>
          <w:tcPr>
            <w:tcW w:w="1392" w:type="dxa"/>
            <w:tcBorders>
              <w:top w:val="single" w:sz="4" w:space="0" w:color="auto"/>
              <w:left w:val="nil"/>
              <w:bottom w:val="single" w:sz="4" w:space="0" w:color="auto"/>
              <w:right w:val="single" w:sz="4" w:space="0" w:color="auto"/>
            </w:tcBorders>
            <w:noWrap/>
            <w:tcMar>
              <w:top w:w="10" w:type="dxa"/>
              <w:left w:w="10" w:type="dxa"/>
              <w:bottom w:w="0" w:type="dxa"/>
              <w:right w:w="10" w:type="dxa"/>
            </w:tcMar>
            <w:vAlign w:val="bottom"/>
          </w:tcPr>
          <w:p w:rsidR="00FD15E7" w:rsidRPr="00F25B55" w:rsidRDefault="00FD15E7" w:rsidP="00F25B55">
            <w:pPr>
              <w:ind w:right="1"/>
              <w:jc w:val="center"/>
              <w:rPr>
                <w:rFonts w:eastAsia="Arial Unicode MS"/>
                <w:sz w:val="22"/>
                <w:szCs w:val="22"/>
              </w:rPr>
            </w:pPr>
            <w:r w:rsidRPr="00F25B55">
              <w:rPr>
                <w:sz w:val="22"/>
                <w:szCs w:val="22"/>
              </w:rPr>
              <w:t>сумма</w:t>
            </w:r>
          </w:p>
        </w:tc>
      </w:tr>
      <w:tr w:rsidR="00FD15E7" w:rsidRPr="00F25B55" w:rsidTr="00395282">
        <w:trPr>
          <w:cantSplit/>
          <w:trHeight w:val="255"/>
        </w:trPr>
        <w:tc>
          <w:tcPr>
            <w:tcW w:w="876" w:type="dxa"/>
            <w:tcBorders>
              <w:top w:val="nil"/>
              <w:left w:val="single" w:sz="4" w:space="0" w:color="auto"/>
              <w:bottom w:val="single" w:sz="4" w:space="0" w:color="auto"/>
              <w:right w:val="nil"/>
            </w:tcBorders>
            <w:noWrap/>
            <w:tcMar>
              <w:top w:w="10" w:type="dxa"/>
              <w:left w:w="10" w:type="dxa"/>
              <w:bottom w:w="0" w:type="dxa"/>
              <w:right w:w="10" w:type="dxa"/>
            </w:tcMar>
            <w:vAlign w:val="bottom"/>
          </w:tcPr>
          <w:p w:rsidR="00FD15E7" w:rsidRPr="00F25B55" w:rsidRDefault="00FD15E7" w:rsidP="00F25B55">
            <w:pPr>
              <w:ind w:right="1"/>
              <w:jc w:val="center"/>
              <w:rPr>
                <w:rFonts w:eastAsia="Arial Unicode MS"/>
                <w:sz w:val="22"/>
                <w:szCs w:val="22"/>
              </w:rPr>
            </w:pPr>
            <w:r w:rsidRPr="00F25B55">
              <w:rPr>
                <w:sz w:val="22"/>
                <w:szCs w:val="22"/>
              </w:rPr>
              <w:t> </w:t>
            </w:r>
          </w:p>
        </w:tc>
        <w:tc>
          <w:tcPr>
            <w:tcW w:w="3285"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1084" w:type="dxa"/>
            <w:tcBorders>
              <w:top w:val="nil"/>
              <w:left w:val="nil"/>
              <w:bottom w:val="single" w:sz="4" w:space="0" w:color="auto"/>
              <w:right w:val="single" w:sz="4" w:space="0" w:color="auto"/>
            </w:tcBorders>
            <w:noWrap/>
            <w:tcMar>
              <w:top w:w="10" w:type="dxa"/>
              <w:left w:w="10" w:type="dxa"/>
              <w:bottom w:w="0" w:type="dxa"/>
              <w:right w:w="10" w:type="dxa"/>
            </w:tcMar>
            <w:vAlign w:val="bottom"/>
          </w:tcPr>
          <w:p w:rsidR="00FD15E7" w:rsidRPr="00F25B55" w:rsidRDefault="00FD15E7" w:rsidP="00F25B55">
            <w:pPr>
              <w:ind w:right="1"/>
              <w:jc w:val="center"/>
              <w:rPr>
                <w:rFonts w:eastAsia="Arial Unicode MS"/>
                <w:sz w:val="22"/>
                <w:szCs w:val="22"/>
              </w:rPr>
            </w:pPr>
          </w:p>
        </w:tc>
        <w:tc>
          <w:tcPr>
            <w:tcW w:w="992" w:type="dxa"/>
            <w:gridSpan w:val="2"/>
            <w:tcBorders>
              <w:top w:val="nil"/>
              <w:left w:val="nil"/>
              <w:bottom w:val="single" w:sz="4" w:space="0" w:color="auto"/>
              <w:right w:val="single" w:sz="4" w:space="0" w:color="auto"/>
            </w:tcBorders>
            <w:noWrap/>
            <w:tcMar>
              <w:top w:w="10" w:type="dxa"/>
              <w:left w:w="10" w:type="dxa"/>
              <w:bottom w:w="0" w:type="dxa"/>
              <w:right w:w="10" w:type="dxa"/>
            </w:tcMar>
            <w:vAlign w:val="bottom"/>
          </w:tcPr>
          <w:p w:rsidR="00FD15E7" w:rsidRPr="00F25B55" w:rsidRDefault="00FD15E7" w:rsidP="00F25B55">
            <w:pPr>
              <w:ind w:right="1"/>
              <w:jc w:val="center"/>
              <w:rPr>
                <w:rFonts w:eastAsia="Arial Unicode MS"/>
                <w:sz w:val="22"/>
                <w:szCs w:val="22"/>
              </w:rPr>
            </w:pPr>
          </w:p>
        </w:tc>
        <w:tc>
          <w:tcPr>
            <w:tcW w:w="1019" w:type="dxa"/>
            <w:gridSpan w:val="2"/>
            <w:tcBorders>
              <w:top w:val="single" w:sz="4" w:space="0" w:color="auto"/>
              <w:left w:val="nil"/>
              <w:bottom w:val="single" w:sz="4" w:space="0" w:color="auto"/>
              <w:right w:val="single" w:sz="4" w:space="0" w:color="auto"/>
            </w:tcBorders>
          </w:tcPr>
          <w:p w:rsidR="00FD15E7" w:rsidRPr="00F25B55" w:rsidRDefault="00FD15E7" w:rsidP="00F25B55">
            <w:pPr>
              <w:ind w:right="1"/>
              <w:jc w:val="center"/>
              <w:rPr>
                <w:rFonts w:eastAsia="Arial Unicode MS"/>
                <w:sz w:val="22"/>
                <w:szCs w:val="22"/>
              </w:rPr>
            </w:pPr>
          </w:p>
        </w:tc>
        <w:tc>
          <w:tcPr>
            <w:tcW w:w="1416" w:type="dxa"/>
            <w:gridSpan w:val="2"/>
            <w:tcBorders>
              <w:top w:val="nil"/>
              <w:left w:val="single" w:sz="4" w:space="0" w:color="auto"/>
              <w:bottom w:val="single" w:sz="4" w:space="0" w:color="auto"/>
              <w:right w:val="single" w:sz="4" w:space="0" w:color="auto"/>
            </w:tcBorders>
            <w:noWrap/>
            <w:tcMar>
              <w:top w:w="10" w:type="dxa"/>
              <w:left w:w="10" w:type="dxa"/>
              <w:bottom w:w="0" w:type="dxa"/>
              <w:right w:w="10" w:type="dxa"/>
            </w:tcMar>
            <w:vAlign w:val="bottom"/>
          </w:tcPr>
          <w:p w:rsidR="00FD15E7" w:rsidRPr="00F25B55" w:rsidRDefault="00FD15E7" w:rsidP="00F25B55">
            <w:pPr>
              <w:ind w:right="1"/>
              <w:jc w:val="center"/>
              <w:rPr>
                <w:rFonts w:eastAsia="Arial Unicode MS"/>
                <w:sz w:val="22"/>
                <w:szCs w:val="22"/>
              </w:rPr>
            </w:pPr>
          </w:p>
        </w:tc>
        <w:tc>
          <w:tcPr>
            <w:tcW w:w="1392" w:type="dxa"/>
            <w:tcBorders>
              <w:top w:val="nil"/>
              <w:left w:val="nil"/>
              <w:bottom w:val="single" w:sz="4" w:space="0" w:color="auto"/>
              <w:right w:val="single" w:sz="4" w:space="0" w:color="auto"/>
            </w:tcBorders>
            <w:noWrap/>
            <w:tcMar>
              <w:top w:w="10" w:type="dxa"/>
              <w:left w:w="10" w:type="dxa"/>
              <w:bottom w:w="0" w:type="dxa"/>
              <w:right w:w="10" w:type="dxa"/>
            </w:tcMar>
            <w:vAlign w:val="bottom"/>
          </w:tcPr>
          <w:p w:rsidR="00FD15E7" w:rsidRPr="00F25B55" w:rsidRDefault="00FD15E7" w:rsidP="00F25B55">
            <w:pPr>
              <w:ind w:right="1"/>
              <w:jc w:val="center"/>
              <w:rPr>
                <w:rFonts w:eastAsia="Arial Unicode MS"/>
                <w:sz w:val="22"/>
                <w:szCs w:val="22"/>
              </w:rPr>
            </w:pPr>
          </w:p>
        </w:tc>
      </w:tr>
      <w:tr w:rsidR="00FD15E7" w:rsidRPr="00F25B55" w:rsidTr="00395282">
        <w:trPr>
          <w:cantSplit/>
          <w:trHeight w:val="255"/>
        </w:trPr>
        <w:tc>
          <w:tcPr>
            <w:tcW w:w="876" w:type="dxa"/>
            <w:tcBorders>
              <w:top w:val="nil"/>
              <w:left w:val="single" w:sz="4" w:space="0" w:color="auto"/>
              <w:bottom w:val="single" w:sz="4" w:space="0" w:color="auto"/>
              <w:right w:val="nil"/>
            </w:tcBorders>
            <w:vAlign w:val="center"/>
          </w:tcPr>
          <w:p w:rsidR="00FD15E7" w:rsidRPr="00F25B55" w:rsidRDefault="00FD15E7" w:rsidP="00F25B55">
            <w:pPr>
              <w:ind w:right="1"/>
              <w:rPr>
                <w:rFonts w:eastAsia="Arial Unicode MS"/>
                <w:sz w:val="22"/>
                <w:szCs w:val="22"/>
              </w:rPr>
            </w:pPr>
          </w:p>
        </w:tc>
        <w:tc>
          <w:tcPr>
            <w:tcW w:w="3285" w:type="dxa"/>
            <w:tcBorders>
              <w:top w:val="single" w:sz="4" w:space="0" w:color="auto"/>
              <w:left w:val="single" w:sz="4" w:space="0" w:color="auto"/>
              <w:bottom w:val="single" w:sz="4" w:space="0" w:color="auto"/>
              <w:right w:val="single" w:sz="4" w:space="0" w:color="auto"/>
            </w:tcBorders>
            <w:vAlign w:val="center"/>
          </w:tcPr>
          <w:p w:rsidR="00FD15E7" w:rsidRPr="00F25B55" w:rsidRDefault="00FD15E7" w:rsidP="00F25B55">
            <w:pPr>
              <w:ind w:right="1"/>
              <w:rPr>
                <w:rFonts w:eastAsia="Arial Unicode MS"/>
                <w:sz w:val="22"/>
                <w:szCs w:val="22"/>
              </w:rPr>
            </w:pPr>
          </w:p>
        </w:tc>
        <w:tc>
          <w:tcPr>
            <w:tcW w:w="1084" w:type="dxa"/>
            <w:tcBorders>
              <w:top w:val="nil"/>
              <w:left w:val="nil"/>
              <w:bottom w:val="single" w:sz="4" w:space="0" w:color="auto"/>
              <w:right w:val="single" w:sz="4" w:space="0" w:color="auto"/>
            </w:tcBorders>
            <w:noWrap/>
            <w:tcMar>
              <w:top w:w="10" w:type="dxa"/>
              <w:left w:w="10" w:type="dxa"/>
              <w:bottom w:w="0" w:type="dxa"/>
              <w:right w:w="10" w:type="dxa"/>
            </w:tcMar>
            <w:vAlign w:val="bottom"/>
          </w:tcPr>
          <w:p w:rsidR="00FD15E7" w:rsidRPr="00F25B55" w:rsidRDefault="00FD15E7" w:rsidP="00F25B55">
            <w:pPr>
              <w:ind w:right="1"/>
              <w:jc w:val="center"/>
              <w:rPr>
                <w:rFonts w:eastAsia="Arial Unicode MS"/>
                <w:sz w:val="22"/>
                <w:szCs w:val="22"/>
              </w:rPr>
            </w:pPr>
          </w:p>
        </w:tc>
        <w:tc>
          <w:tcPr>
            <w:tcW w:w="992" w:type="dxa"/>
            <w:gridSpan w:val="2"/>
            <w:tcBorders>
              <w:top w:val="nil"/>
              <w:left w:val="nil"/>
              <w:bottom w:val="single" w:sz="4" w:space="0" w:color="auto"/>
              <w:right w:val="single" w:sz="4" w:space="0" w:color="auto"/>
            </w:tcBorders>
            <w:noWrap/>
            <w:tcMar>
              <w:top w:w="10" w:type="dxa"/>
              <w:left w:w="10" w:type="dxa"/>
              <w:bottom w:w="0" w:type="dxa"/>
              <w:right w:w="10" w:type="dxa"/>
            </w:tcMar>
            <w:vAlign w:val="bottom"/>
          </w:tcPr>
          <w:p w:rsidR="00FD15E7" w:rsidRPr="00F25B55" w:rsidRDefault="00FD15E7" w:rsidP="00F25B55">
            <w:pPr>
              <w:ind w:right="1"/>
              <w:jc w:val="center"/>
              <w:rPr>
                <w:rFonts w:eastAsia="Arial Unicode MS"/>
                <w:sz w:val="22"/>
                <w:szCs w:val="22"/>
              </w:rPr>
            </w:pPr>
          </w:p>
        </w:tc>
        <w:tc>
          <w:tcPr>
            <w:tcW w:w="1019" w:type="dxa"/>
            <w:gridSpan w:val="2"/>
            <w:tcBorders>
              <w:top w:val="single" w:sz="4" w:space="0" w:color="auto"/>
              <w:left w:val="nil"/>
              <w:bottom w:val="single" w:sz="4" w:space="0" w:color="auto"/>
              <w:right w:val="single" w:sz="4" w:space="0" w:color="auto"/>
            </w:tcBorders>
          </w:tcPr>
          <w:p w:rsidR="00FD15E7" w:rsidRPr="00F25B55" w:rsidRDefault="00FD15E7" w:rsidP="00F25B55">
            <w:pPr>
              <w:ind w:right="1"/>
              <w:jc w:val="center"/>
              <w:rPr>
                <w:rFonts w:eastAsia="Arial Unicode MS"/>
                <w:sz w:val="22"/>
                <w:szCs w:val="22"/>
              </w:rPr>
            </w:pPr>
          </w:p>
        </w:tc>
        <w:tc>
          <w:tcPr>
            <w:tcW w:w="1416" w:type="dxa"/>
            <w:gridSpan w:val="2"/>
            <w:tcBorders>
              <w:top w:val="nil"/>
              <w:left w:val="single" w:sz="4" w:space="0" w:color="auto"/>
              <w:bottom w:val="single" w:sz="4" w:space="0" w:color="auto"/>
              <w:right w:val="single" w:sz="4" w:space="0" w:color="auto"/>
            </w:tcBorders>
            <w:noWrap/>
            <w:tcMar>
              <w:top w:w="10" w:type="dxa"/>
              <w:left w:w="10" w:type="dxa"/>
              <w:bottom w:w="0" w:type="dxa"/>
              <w:right w:w="10" w:type="dxa"/>
            </w:tcMar>
            <w:vAlign w:val="bottom"/>
          </w:tcPr>
          <w:p w:rsidR="00FD15E7" w:rsidRPr="00F25B55" w:rsidRDefault="00FD15E7" w:rsidP="00F25B55">
            <w:pPr>
              <w:ind w:right="1"/>
              <w:jc w:val="center"/>
              <w:rPr>
                <w:rFonts w:eastAsia="Arial Unicode MS"/>
                <w:sz w:val="22"/>
                <w:szCs w:val="22"/>
              </w:rPr>
            </w:pPr>
          </w:p>
        </w:tc>
        <w:tc>
          <w:tcPr>
            <w:tcW w:w="1392" w:type="dxa"/>
            <w:tcBorders>
              <w:top w:val="nil"/>
              <w:left w:val="nil"/>
              <w:bottom w:val="single" w:sz="4" w:space="0" w:color="auto"/>
              <w:right w:val="single" w:sz="4" w:space="0" w:color="auto"/>
            </w:tcBorders>
            <w:noWrap/>
            <w:tcMar>
              <w:top w:w="10" w:type="dxa"/>
              <w:left w:w="10" w:type="dxa"/>
              <w:bottom w:w="0" w:type="dxa"/>
              <w:right w:w="10" w:type="dxa"/>
            </w:tcMar>
            <w:vAlign w:val="bottom"/>
          </w:tcPr>
          <w:p w:rsidR="00FD15E7" w:rsidRPr="00F25B55" w:rsidRDefault="00FD15E7" w:rsidP="00F25B55">
            <w:pPr>
              <w:ind w:right="1"/>
              <w:jc w:val="center"/>
              <w:rPr>
                <w:rFonts w:eastAsia="Arial Unicode MS"/>
                <w:sz w:val="22"/>
                <w:szCs w:val="22"/>
              </w:rPr>
            </w:pPr>
          </w:p>
        </w:tc>
      </w:tr>
      <w:tr w:rsidR="00FD15E7" w:rsidRPr="00F25B55" w:rsidTr="00395282">
        <w:trPr>
          <w:cantSplit/>
          <w:trHeight w:val="255"/>
        </w:trPr>
        <w:tc>
          <w:tcPr>
            <w:tcW w:w="876" w:type="dxa"/>
            <w:tcBorders>
              <w:top w:val="nil"/>
              <w:left w:val="single" w:sz="4" w:space="0" w:color="auto"/>
              <w:bottom w:val="single" w:sz="4" w:space="0" w:color="auto"/>
              <w:right w:val="nil"/>
            </w:tcBorders>
            <w:vAlign w:val="center"/>
          </w:tcPr>
          <w:p w:rsidR="00FD15E7" w:rsidRPr="00F25B55" w:rsidRDefault="00FD15E7" w:rsidP="00F25B55">
            <w:pPr>
              <w:ind w:right="1"/>
              <w:rPr>
                <w:rFonts w:eastAsia="Arial Unicode MS"/>
                <w:sz w:val="22"/>
                <w:szCs w:val="22"/>
              </w:rPr>
            </w:pPr>
          </w:p>
        </w:tc>
        <w:tc>
          <w:tcPr>
            <w:tcW w:w="3285"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bottom"/>
          </w:tcPr>
          <w:p w:rsidR="00FD15E7" w:rsidRPr="00F25B55" w:rsidRDefault="00FD15E7" w:rsidP="00F25B55">
            <w:pPr>
              <w:ind w:right="1"/>
              <w:jc w:val="right"/>
              <w:rPr>
                <w:rFonts w:eastAsia="Arial Unicode MS"/>
                <w:sz w:val="22"/>
                <w:szCs w:val="22"/>
              </w:rPr>
            </w:pPr>
          </w:p>
        </w:tc>
        <w:tc>
          <w:tcPr>
            <w:tcW w:w="1084" w:type="dxa"/>
            <w:tcBorders>
              <w:top w:val="nil"/>
              <w:left w:val="nil"/>
              <w:bottom w:val="single" w:sz="4" w:space="0" w:color="auto"/>
              <w:right w:val="single" w:sz="4" w:space="0" w:color="auto"/>
            </w:tcBorders>
            <w:noWrap/>
            <w:tcMar>
              <w:top w:w="10" w:type="dxa"/>
              <w:left w:w="10" w:type="dxa"/>
              <w:bottom w:w="0" w:type="dxa"/>
              <w:right w:w="10" w:type="dxa"/>
            </w:tcMar>
            <w:vAlign w:val="bottom"/>
          </w:tcPr>
          <w:p w:rsidR="00FD15E7" w:rsidRPr="00F25B55" w:rsidRDefault="00FD15E7" w:rsidP="00F25B55">
            <w:pPr>
              <w:ind w:right="1"/>
              <w:jc w:val="center"/>
              <w:rPr>
                <w:rFonts w:eastAsia="Arial Unicode MS"/>
                <w:sz w:val="22"/>
                <w:szCs w:val="22"/>
              </w:rPr>
            </w:pPr>
          </w:p>
        </w:tc>
        <w:tc>
          <w:tcPr>
            <w:tcW w:w="992" w:type="dxa"/>
            <w:gridSpan w:val="2"/>
            <w:tcBorders>
              <w:top w:val="nil"/>
              <w:left w:val="nil"/>
              <w:bottom w:val="single" w:sz="4" w:space="0" w:color="auto"/>
              <w:right w:val="single" w:sz="4" w:space="0" w:color="auto"/>
            </w:tcBorders>
            <w:noWrap/>
            <w:tcMar>
              <w:top w:w="10" w:type="dxa"/>
              <w:left w:w="10" w:type="dxa"/>
              <w:bottom w:w="0" w:type="dxa"/>
              <w:right w:w="10" w:type="dxa"/>
            </w:tcMar>
            <w:vAlign w:val="bottom"/>
          </w:tcPr>
          <w:p w:rsidR="00FD15E7" w:rsidRPr="00F25B55" w:rsidRDefault="00FD15E7" w:rsidP="00F25B55">
            <w:pPr>
              <w:ind w:right="1"/>
              <w:jc w:val="center"/>
              <w:rPr>
                <w:rFonts w:eastAsia="Arial Unicode MS"/>
                <w:sz w:val="22"/>
                <w:szCs w:val="22"/>
              </w:rPr>
            </w:pPr>
          </w:p>
        </w:tc>
        <w:tc>
          <w:tcPr>
            <w:tcW w:w="1019" w:type="dxa"/>
            <w:gridSpan w:val="2"/>
            <w:tcBorders>
              <w:top w:val="single" w:sz="4" w:space="0" w:color="auto"/>
              <w:left w:val="nil"/>
              <w:bottom w:val="single" w:sz="4" w:space="0" w:color="auto"/>
              <w:right w:val="single" w:sz="4" w:space="0" w:color="auto"/>
            </w:tcBorders>
          </w:tcPr>
          <w:p w:rsidR="00FD15E7" w:rsidRPr="00F25B55" w:rsidRDefault="00FD15E7" w:rsidP="00F25B55">
            <w:pPr>
              <w:ind w:right="1"/>
              <w:jc w:val="center"/>
              <w:rPr>
                <w:rFonts w:eastAsia="Arial Unicode MS"/>
                <w:sz w:val="22"/>
                <w:szCs w:val="22"/>
              </w:rPr>
            </w:pPr>
          </w:p>
        </w:tc>
        <w:tc>
          <w:tcPr>
            <w:tcW w:w="1416" w:type="dxa"/>
            <w:gridSpan w:val="2"/>
            <w:tcBorders>
              <w:top w:val="nil"/>
              <w:left w:val="single" w:sz="4" w:space="0" w:color="auto"/>
              <w:bottom w:val="single" w:sz="4" w:space="0" w:color="auto"/>
              <w:right w:val="single" w:sz="4" w:space="0" w:color="auto"/>
            </w:tcBorders>
            <w:noWrap/>
            <w:tcMar>
              <w:top w:w="10" w:type="dxa"/>
              <w:left w:w="10" w:type="dxa"/>
              <w:bottom w:w="0" w:type="dxa"/>
              <w:right w:w="10" w:type="dxa"/>
            </w:tcMar>
            <w:vAlign w:val="bottom"/>
          </w:tcPr>
          <w:p w:rsidR="00FD15E7" w:rsidRPr="00F25B55" w:rsidRDefault="00FD15E7" w:rsidP="00F25B55">
            <w:pPr>
              <w:ind w:right="1"/>
              <w:jc w:val="center"/>
              <w:rPr>
                <w:rFonts w:eastAsia="Arial Unicode MS"/>
                <w:sz w:val="22"/>
                <w:szCs w:val="22"/>
              </w:rPr>
            </w:pPr>
          </w:p>
        </w:tc>
        <w:tc>
          <w:tcPr>
            <w:tcW w:w="1392" w:type="dxa"/>
            <w:tcBorders>
              <w:top w:val="nil"/>
              <w:left w:val="nil"/>
              <w:bottom w:val="single" w:sz="4" w:space="0" w:color="auto"/>
              <w:right w:val="single" w:sz="4" w:space="0" w:color="auto"/>
            </w:tcBorders>
            <w:noWrap/>
            <w:tcMar>
              <w:top w:w="10" w:type="dxa"/>
              <w:left w:w="10" w:type="dxa"/>
              <w:bottom w:w="0" w:type="dxa"/>
              <w:right w:w="10" w:type="dxa"/>
            </w:tcMar>
            <w:vAlign w:val="bottom"/>
          </w:tcPr>
          <w:p w:rsidR="00FD15E7" w:rsidRPr="00F25B55" w:rsidRDefault="00FD15E7" w:rsidP="00F25B55">
            <w:pPr>
              <w:ind w:right="1"/>
              <w:jc w:val="center"/>
              <w:rPr>
                <w:rFonts w:eastAsia="Arial Unicode MS"/>
                <w:sz w:val="22"/>
                <w:szCs w:val="22"/>
              </w:rPr>
            </w:pPr>
          </w:p>
        </w:tc>
      </w:tr>
      <w:tr w:rsidR="00FD15E7" w:rsidRPr="00F25B55" w:rsidTr="00395282">
        <w:trPr>
          <w:cantSplit/>
          <w:trHeight w:val="285"/>
        </w:trPr>
        <w:tc>
          <w:tcPr>
            <w:tcW w:w="876" w:type="dxa"/>
            <w:tcBorders>
              <w:top w:val="nil"/>
              <w:left w:val="single" w:sz="4" w:space="0" w:color="auto"/>
              <w:bottom w:val="single" w:sz="4" w:space="0" w:color="auto"/>
              <w:right w:val="nil"/>
            </w:tcBorders>
            <w:vAlign w:val="center"/>
          </w:tcPr>
          <w:p w:rsidR="00FD15E7" w:rsidRPr="00F25B55" w:rsidRDefault="00FD15E7" w:rsidP="00F25B55">
            <w:pPr>
              <w:ind w:right="1"/>
              <w:rPr>
                <w:rFonts w:eastAsia="Arial Unicode MS"/>
                <w:sz w:val="22"/>
                <w:szCs w:val="22"/>
              </w:rPr>
            </w:pPr>
          </w:p>
        </w:tc>
        <w:tc>
          <w:tcPr>
            <w:tcW w:w="3285"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bottom"/>
          </w:tcPr>
          <w:p w:rsidR="00FD15E7" w:rsidRPr="00F25B55" w:rsidRDefault="00FD15E7" w:rsidP="00F25B55">
            <w:pPr>
              <w:pStyle w:val="a5"/>
              <w:widowControl w:val="0"/>
              <w:tabs>
                <w:tab w:val="clear" w:pos="4153"/>
                <w:tab w:val="clear" w:pos="8306"/>
              </w:tabs>
              <w:autoSpaceDE w:val="0"/>
              <w:autoSpaceDN w:val="0"/>
              <w:adjustRightInd w:val="0"/>
              <w:ind w:right="1"/>
              <w:rPr>
                <w:rFonts w:eastAsia="Arial Unicode MS"/>
                <w:sz w:val="22"/>
                <w:szCs w:val="22"/>
              </w:rPr>
            </w:pPr>
            <w:r w:rsidRPr="00F25B55">
              <w:rPr>
                <w:sz w:val="22"/>
                <w:szCs w:val="22"/>
              </w:rPr>
              <w:t> </w:t>
            </w:r>
          </w:p>
        </w:tc>
        <w:tc>
          <w:tcPr>
            <w:tcW w:w="1084" w:type="dxa"/>
            <w:tcBorders>
              <w:top w:val="nil"/>
              <w:left w:val="nil"/>
              <w:bottom w:val="single" w:sz="4" w:space="0" w:color="auto"/>
              <w:right w:val="single" w:sz="4" w:space="0" w:color="auto"/>
            </w:tcBorders>
            <w:noWrap/>
            <w:tcMar>
              <w:top w:w="10" w:type="dxa"/>
              <w:left w:w="10" w:type="dxa"/>
              <w:bottom w:w="0" w:type="dxa"/>
              <w:right w:w="10" w:type="dxa"/>
            </w:tcMar>
            <w:vAlign w:val="bottom"/>
          </w:tcPr>
          <w:p w:rsidR="00FD15E7" w:rsidRPr="00F25B55" w:rsidRDefault="00FD15E7" w:rsidP="00F25B55">
            <w:pPr>
              <w:ind w:right="1"/>
              <w:jc w:val="center"/>
              <w:rPr>
                <w:rFonts w:eastAsia="Arial Unicode MS"/>
                <w:sz w:val="22"/>
                <w:szCs w:val="22"/>
              </w:rPr>
            </w:pPr>
          </w:p>
        </w:tc>
        <w:tc>
          <w:tcPr>
            <w:tcW w:w="992" w:type="dxa"/>
            <w:gridSpan w:val="2"/>
            <w:tcBorders>
              <w:top w:val="nil"/>
              <w:left w:val="nil"/>
              <w:bottom w:val="single" w:sz="4" w:space="0" w:color="auto"/>
              <w:right w:val="single" w:sz="4" w:space="0" w:color="auto"/>
            </w:tcBorders>
            <w:noWrap/>
            <w:tcMar>
              <w:top w:w="10" w:type="dxa"/>
              <w:left w:w="10" w:type="dxa"/>
              <w:bottom w:w="0" w:type="dxa"/>
              <w:right w:w="10" w:type="dxa"/>
            </w:tcMar>
            <w:vAlign w:val="bottom"/>
          </w:tcPr>
          <w:p w:rsidR="00FD15E7" w:rsidRPr="00F25B55" w:rsidRDefault="00FD15E7" w:rsidP="00F25B55">
            <w:pPr>
              <w:ind w:right="1"/>
              <w:jc w:val="center"/>
              <w:rPr>
                <w:rFonts w:eastAsia="Arial Unicode MS"/>
                <w:sz w:val="22"/>
                <w:szCs w:val="22"/>
              </w:rPr>
            </w:pPr>
          </w:p>
        </w:tc>
        <w:tc>
          <w:tcPr>
            <w:tcW w:w="1019" w:type="dxa"/>
            <w:gridSpan w:val="2"/>
            <w:tcBorders>
              <w:top w:val="single" w:sz="4" w:space="0" w:color="auto"/>
              <w:left w:val="nil"/>
              <w:bottom w:val="single" w:sz="4" w:space="0" w:color="auto"/>
              <w:right w:val="single" w:sz="4" w:space="0" w:color="auto"/>
            </w:tcBorders>
          </w:tcPr>
          <w:p w:rsidR="00FD15E7" w:rsidRPr="00F25B55" w:rsidRDefault="00FD15E7" w:rsidP="00F25B55">
            <w:pPr>
              <w:ind w:right="1"/>
              <w:jc w:val="center"/>
              <w:rPr>
                <w:rFonts w:eastAsia="Arial Unicode MS"/>
                <w:sz w:val="22"/>
                <w:szCs w:val="22"/>
              </w:rPr>
            </w:pPr>
          </w:p>
        </w:tc>
        <w:tc>
          <w:tcPr>
            <w:tcW w:w="1416" w:type="dxa"/>
            <w:gridSpan w:val="2"/>
            <w:tcBorders>
              <w:top w:val="nil"/>
              <w:left w:val="single" w:sz="4" w:space="0" w:color="auto"/>
              <w:bottom w:val="single" w:sz="4" w:space="0" w:color="auto"/>
              <w:right w:val="single" w:sz="4" w:space="0" w:color="auto"/>
            </w:tcBorders>
            <w:noWrap/>
            <w:tcMar>
              <w:top w:w="10" w:type="dxa"/>
              <w:left w:w="10" w:type="dxa"/>
              <w:bottom w:w="0" w:type="dxa"/>
              <w:right w:w="10" w:type="dxa"/>
            </w:tcMar>
            <w:vAlign w:val="bottom"/>
          </w:tcPr>
          <w:p w:rsidR="00FD15E7" w:rsidRPr="00F25B55" w:rsidRDefault="00FD15E7" w:rsidP="00F25B55">
            <w:pPr>
              <w:ind w:right="1"/>
              <w:jc w:val="center"/>
              <w:rPr>
                <w:rFonts w:eastAsia="Arial Unicode MS"/>
                <w:sz w:val="22"/>
                <w:szCs w:val="22"/>
              </w:rPr>
            </w:pPr>
          </w:p>
        </w:tc>
        <w:tc>
          <w:tcPr>
            <w:tcW w:w="1392" w:type="dxa"/>
            <w:tcBorders>
              <w:top w:val="nil"/>
              <w:left w:val="nil"/>
              <w:bottom w:val="single" w:sz="4" w:space="0" w:color="auto"/>
              <w:right w:val="single" w:sz="4" w:space="0" w:color="auto"/>
            </w:tcBorders>
            <w:noWrap/>
            <w:tcMar>
              <w:top w:w="10" w:type="dxa"/>
              <w:left w:w="10" w:type="dxa"/>
              <w:bottom w:w="0" w:type="dxa"/>
              <w:right w:w="10" w:type="dxa"/>
            </w:tcMar>
            <w:vAlign w:val="bottom"/>
          </w:tcPr>
          <w:p w:rsidR="00FD15E7" w:rsidRPr="00F25B55" w:rsidRDefault="00FD15E7" w:rsidP="00F25B55">
            <w:pPr>
              <w:ind w:right="1"/>
              <w:jc w:val="center"/>
              <w:rPr>
                <w:rFonts w:eastAsia="Arial Unicode MS"/>
                <w:sz w:val="22"/>
                <w:szCs w:val="22"/>
              </w:rPr>
            </w:pPr>
          </w:p>
        </w:tc>
      </w:tr>
      <w:tr w:rsidR="00FD15E7" w:rsidRPr="00F25B55" w:rsidTr="00395282">
        <w:trPr>
          <w:cantSplit/>
          <w:trHeight w:val="255"/>
        </w:trPr>
        <w:tc>
          <w:tcPr>
            <w:tcW w:w="876" w:type="dxa"/>
            <w:tcBorders>
              <w:top w:val="nil"/>
              <w:left w:val="single" w:sz="4" w:space="0" w:color="auto"/>
              <w:bottom w:val="single" w:sz="4" w:space="0" w:color="auto"/>
              <w:right w:val="nil"/>
            </w:tcBorders>
            <w:vAlign w:val="center"/>
          </w:tcPr>
          <w:p w:rsidR="00FD15E7" w:rsidRPr="00F25B55" w:rsidRDefault="00FD15E7" w:rsidP="00F25B55">
            <w:pPr>
              <w:ind w:right="1"/>
              <w:rPr>
                <w:rFonts w:eastAsia="Arial Unicode MS"/>
                <w:sz w:val="22"/>
                <w:szCs w:val="22"/>
              </w:rPr>
            </w:pPr>
          </w:p>
        </w:tc>
        <w:tc>
          <w:tcPr>
            <w:tcW w:w="3285"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r w:rsidRPr="00F25B55">
              <w:rPr>
                <w:sz w:val="22"/>
                <w:szCs w:val="22"/>
              </w:rPr>
              <w:t> </w:t>
            </w:r>
          </w:p>
        </w:tc>
        <w:tc>
          <w:tcPr>
            <w:tcW w:w="1084" w:type="dxa"/>
            <w:tcBorders>
              <w:top w:val="nil"/>
              <w:left w:val="nil"/>
              <w:bottom w:val="single" w:sz="4" w:space="0" w:color="auto"/>
              <w:right w:val="single" w:sz="4" w:space="0" w:color="auto"/>
            </w:tcBorders>
            <w:noWrap/>
            <w:tcMar>
              <w:top w:w="10" w:type="dxa"/>
              <w:left w:w="10" w:type="dxa"/>
              <w:bottom w:w="0" w:type="dxa"/>
              <w:right w:w="10" w:type="dxa"/>
            </w:tcMar>
            <w:vAlign w:val="bottom"/>
          </w:tcPr>
          <w:p w:rsidR="00FD15E7" w:rsidRPr="00F25B55" w:rsidRDefault="00FD15E7" w:rsidP="00F25B55">
            <w:pPr>
              <w:ind w:right="1"/>
              <w:jc w:val="center"/>
              <w:rPr>
                <w:rFonts w:eastAsia="Arial Unicode MS"/>
                <w:sz w:val="22"/>
                <w:szCs w:val="22"/>
              </w:rPr>
            </w:pPr>
          </w:p>
        </w:tc>
        <w:tc>
          <w:tcPr>
            <w:tcW w:w="992" w:type="dxa"/>
            <w:gridSpan w:val="2"/>
            <w:tcBorders>
              <w:top w:val="nil"/>
              <w:left w:val="nil"/>
              <w:bottom w:val="single" w:sz="4" w:space="0" w:color="auto"/>
              <w:right w:val="single" w:sz="4" w:space="0" w:color="auto"/>
            </w:tcBorders>
            <w:noWrap/>
            <w:tcMar>
              <w:top w:w="10" w:type="dxa"/>
              <w:left w:w="10" w:type="dxa"/>
              <w:bottom w:w="0" w:type="dxa"/>
              <w:right w:w="10" w:type="dxa"/>
            </w:tcMar>
            <w:vAlign w:val="bottom"/>
          </w:tcPr>
          <w:p w:rsidR="00FD15E7" w:rsidRPr="00F25B55" w:rsidRDefault="00FD15E7" w:rsidP="00F25B55">
            <w:pPr>
              <w:ind w:right="1"/>
              <w:jc w:val="center"/>
              <w:rPr>
                <w:rFonts w:eastAsia="Arial Unicode MS"/>
                <w:sz w:val="22"/>
                <w:szCs w:val="22"/>
              </w:rPr>
            </w:pPr>
          </w:p>
        </w:tc>
        <w:tc>
          <w:tcPr>
            <w:tcW w:w="1019" w:type="dxa"/>
            <w:gridSpan w:val="2"/>
            <w:tcBorders>
              <w:top w:val="single" w:sz="4" w:space="0" w:color="auto"/>
              <w:left w:val="nil"/>
              <w:bottom w:val="single" w:sz="4" w:space="0" w:color="auto"/>
              <w:right w:val="single" w:sz="4" w:space="0" w:color="auto"/>
            </w:tcBorders>
          </w:tcPr>
          <w:p w:rsidR="00FD15E7" w:rsidRPr="00F25B55" w:rsidRDefault="00FD15E7" w:rsidP="00F25B55">
            <w:pPr>
              <w:ind w:right="1"/>
              <w:jc w:val="center"/>
              <w:rPr>
                <w:rFonts w:eastAsia="Arial Unicode MS"/>
                <w:sz w:val="22"/>
                <w:szCs w:val="22"/>
              </w:rPr>
            </w:pPr>
          </w:p>
        </w:tc>
        <w:tc>
          <w:tcPr>
            <w:tcW w:w="1416" w:type="dxa"/>
            <w:gridSpan w:val="2"/>
            <w:tcBorders>
              <w:top w:val="nil"/>
              <w:left w:val="single" w:sz="4" w:space="0" w:color="auto"/>
              <w:bottom w:val="single" w:sz="4" w:space="0" w:color="auto"/>
              <w:right w:val="single" w:sz="4" w:space="0" w:color="auto"/>
            </w:tcBorders>
            <w:noWrap/>
            <w:tcMar>
              <w:top w:w="10" w:type="dxa"/>
              <w:left w:w="10" w:type="dxa"/>
              <w:bottom w:w="0" w:type="dxa"/>
              <w:right w:w="10" w:type="dxa"/>
            </w:tcMar>
            <w:vAlign w:val="bottom"/>
          </w:tcPr>
          <w:p w:rsidR="00FD15E7" w:rsidRPr="00F25B55" w:rsidRDefault="00FD15E7" w:rsidP="00F25B55">
            <w:pPr>
              <w:ind w:right="1"/>
              <w:jc w:val="center"/>
              <w:rPr>
                <w:rFonts w:eastAsia="Arial Unicode MS"/>
                <w:sz w:val="22"/>
                <w:szCs w:val="22"/>
              </w:rPr>
            </w:pPr>
          </w:p>
        </w:tc>
        <w:tc>
          <w:tcPr>
            <w:tcW w:w="1392" w:type="dxa"/>
            <w:tcBorders>
              <w:top w:val="nil"/>
              <w:left w:val="nil"/>
              <w:bottom w:val="single" w:sz="4" w:space="0" w:color="auto"/>
              <w:right w:val="single" w:sz="4" w:space="0" w:color="auto"/>
            </w:tcBorders>
            <w:noWrap/>
            <w:tcMar>
              <w:top w:w="10" w:type="dxa"/>
              <w:left w:w="10" w:type="dxa"/>
              <w:bottom w:w="0" w:type="dxa"/>
              <w:right w:w="10" w:type="dxa"/>
            </w:tcMar>
            <w:vAlign w:val="bottom"/>
          </w:tcPr>
          <w:p w:rsidR="00FD15E7" w:rsidRPr="00F25B55" w:rsidRDefault="00FD15E7" w:rsidP="00F25B55">
            <w:pPr>
              <w:ind w:right="1"/>
              <w:jc w:val="center"/>
              <w:rPr>
                <w:rFonts w:eastAsia="Arial Unicode MS"/>
                <w:sz w:val="22"/>
                <w:szCs w:val="22"/>
              </w:rPr>
            </w:pPr>
          </w:p>
        </w:tc>
      </w:tr>
      <w:tr w:rsidR="00FD15E7" w:rsidRPr="00F25B55" w:rsidTr="00395282">
        <w:trPr>
          <w:cantSplit/>
          <w:trHeight w:val="255"/>
        </w:trPr>
        <w:tc>
          <w:tcPr>
            <w:tcW w:w="876" w:type="dxa"/>
            <w:tcBorders>
              <w:top w:val="nil"/>
              <w:left w:val="single" w:sz="4" w:space="0" w:color="auto"/>
              <w:bottom w:val="single" w:sz="4" w:space="0" w:color="auto"/>
              <w:right w:val="nil"/>
            </w:tcBorders>
            <w:vAlign w:val="center"/>
          </w:tcPr>
          <w:p w:rsidR="00FD15E7" w:rsidRPr="00F25B55" w:rsidRDefault="00FD15E7" w:rsidP="00F25B55">
            <w:pPr>
              <w:ind w:right="1"/>
              <w:rPr>
                <w:rFonts w:eastAsia="Arial Unicode MS"/>
                <w:sz w:val="22"/>
                <w:szCs w:val="22"/>
              </w:rPr>
            </w:pPr>
          </w:p>
        </w:tc>
        <w:tc>
          <w:tcPr>
            <w:tcW w:w="3285"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r w:rsidRPr="00F25B55">
              <w:rPr>
                <w:sz w:val="22"/>
                <w:szCs w:val="22"/>
              </w:rPr>
              <w:t> </w:t>
            </w:r>
          </w:p>
        </w:tc>
        <w:tc>
          <w:tcPr>
            <w:tcW w:w="1084" w:type="dxa"/>
            <w:tcBorders>
              <w:top w:val="nil"/>
              <w:left w:val="nil"/>
              <w:bottom w:val="single" w:sz="4" w:space="0" w:color="auto"/>
              <w:right w:val="single" w:sz="4" w:space="0" w:color="auto"/>
            </w:tcBorders>
            <w:noWrap/>
            <w:tcMar>
              <w:top w:w="10" w:type="dxa"/>
              <w:left w:w="10" w:type="dxa"/>
              <w:bottom w:w="0" w:type="dxa"/>
              <w:right w:w="10" w:type="dxa"/>
            </w:tcMar>
            <w:vAlign w:val="bottom"/>
          </w:tcPr>
          <w:p w:rsidR="00FD15E7" w:rsidRPr="00F25B55" w:rsidRDefault="00FD15E7" w:rsidP="00F25B55">
            <w:pPr>
              <w:ind w:right="1"/>
              <w:jc w:val="center"/>
              <w:rPr>
                <w:rFonts w:eastAsia="Arial Unicode MS"/>
                <w:sz w:val="22"/>
                <w:szCs w:val="22"/>
              </w:rPr>
            </w:pPr>
          </w:p>
        </w:tc>
        <w:tc>
          <w:tcPr>
            <w:tcW w:w="992" w:type="dxa"/>
            <w:gridSpan w:val="2"/>
            <w:tcBorders>
              <w:top w:val="nil"/>
              <w:left w:val="nil"/>
              <w:bottom w:val="single" w:sz="4" w:space="0" w:color="auto"/>
              <w:right w:val="single" w:sz="4" w:space="0" w:color="auto"/>
            </w:tcBorders>
            <w:noWrap/>
            <w:tcMar>
              <w:top w:w="10" w:type="dxa"/>
              <w:left w:w="10" w:type="dxa"/>
              <w:bottom w:w="0" w:type="dxa"/>
              <w:right w:w="10" w:type="dxa"/>
            </w:tcMar>
            <w:vAlign w:val="bottom"/>
          </w:tcPr>
          <w:p w:rsidR="00FD15E7" w:rsidRPr="00F25B55" w:rsidRDefault="00FD15E7" w:rsidP="00F25B55">
            <w:pPr>
              <w:ind w:right="1"/>
              <w:jc w:val="center"/>
              <w:rPr>
                <w:rFonts w:eastAsia="Arial Unicode MS"/>
                <w:sz w:val="22"/>
                <w:szCs w:val="22"/>
              </w:rPr>
            </w:pPr>
          </w:p>
        </w:tc>
        <w:tc>
          <w:tcPr>
            <w:tcW w:w="1019" w:type="dxa"/>
            <w:gridSpan w:val="2"/>
            <w:tcBorders>
              <w:top w:val="single" w:sz="4" w:space="0" w:color="auto"/>
              <w:left w:val="nil"/>
              <w:bottom w:val="single" w:sz="4" w:space="0" w:color="auto"/>
              <w:right w:val="single" w:sz="4" w:space="0" w:color="auto"/>
            </w:tcBorders>
          </w:tcPr>
          <w:p w:rsidR="00FD15E7" w:rsidRPr="00F25B55" w:rsidRDefault="00FD15E7" w:rsidP="00F25B55">
            <w:pPr>
              <w:ind w:right="1"/>
              <w:jc w:val="center"/>
              <w:rPr>
                <w:rFonts w:eastAsia="Arial Unicode MS"/>
                <w:sz w:val="22"/>
                <w:szCs w:val="22"/>
              </w:rPr>
            </w:pPr>
          </w:p>
        </w:tc>
        <w:tc>
          <w:tcPr>
            <w:tcW w:w="1416" w:type="dxa"/>
            <w:gridSpan w:val="2"/>
            <w:tcBorders>
              <w:top w:val="nil"/>
              <w:left w:val="single" w:sz="4" w:space="0" w:color="auto"/>
              <w:bottom w:val="single" w:sz="4" w:space="0" w:color="auto"/>
              <w:right w:val="single" w:sz="4" w:space="0" w:color="auto"/>
            </w:tcBorders>
            <w:noWrap/>
            <w:tcMar>
              <w:top w:w="10" w:type="dxa"/>
              <w:left w:w="10" w:type="dxa"/>
              <w:bottom w:w="0" w:type="dxa"/>
              <w:right w:w="10" w:type="dxa"/>
            </w:tcMar>
            <w:vAlign w:val="bottom"/>
          </w:tcPr>
          <w:p w:rsidR="00FD15E7" w:rsidRPr="00F25B55" w:rsidRDefault="00FD15E7" w:rsidP="00F25B55">
            <w:pPr>
              <w:ind w:right="1"/>
              <w:jc w:val="center"/>
              <w:rPr>
                <w:rFonts w:eastAsia="Arial Unicode MS"/>
                <w:sz w:val="22"/>
                <w:szCs w:val="22"/>
              </w:rPr>
            </w:pPr>
          </w:p>
        </w:tc>
        <w:tc>
          <w:tcPr>
            <w:tcW w:w="1392" w:type="dxa"/>
            <w:tcBorders>
              <w:top w:val="nil"/>
              <w:left w:val="nil"/>
              <w:bottom w:val="single" w:sz="4" w:space="0" w:color="auto"/>
              <w:right w:val="single" w:sz="4" w:space="0" w:color="auto"/>
            </w:tcBorders>
            <w:noWrap/>
            <w:tcMar>
              <w:top w:w="10" w:type="dxa"/>
              <w:left w:w="10" w:type="dxa"/>
              <w:bottom w:w="0" w:type="dxa"/>
              <w:right w:w="10" w:type="dxa"/>
            </w:tcMar>
            <w:vAlign w:val="bottom"/>
          </w:tcPr>
          <w:p w:rsidR="00FD15E7" w:rsidRPr="00F25B55" w:rsidRDefault="00FD15E7" w:rsidP="00F25B55">
            <w:pPr>
              <w:ind w:right="1"/>
              <w:jc w:val="center"/>
              <w:rPr>
                <w:rFonts w:eastAsia="Arial Unicode MS"/>
                <w:sz w:val="22"/>
                <w:szCs w:val="22"/>
              </w:rPr>
            </w:pPr>
          </w:p>
        </w:tc>
      </w:tr>
      <w:tr w:rsidR="00FD15E7" w:rsidRPr="00F25B55" w:rsidTr="00395282">
        <w:trPr>
          <w:cantSplit/>
          <w:trHeight w:val="255"/>
        </w:trPr>
        <w:tc>
          <w:tcPr>
            <w:tcW w:w="876" w:type="dxa"/>
            <w:tcBorders>
              <w:top w:val="nil"/>
              <w:left w:val="single" w:sz="4" w:space="0" w:color="auto"/>
              <w:bottom w:val="single" w:sz="4" w:space="0" w:color="auto"/>
              <w:right w:val="nil"/>
            </w:tcBorders>
            <w:vAlign w:val="center"/>
          </w:tcPr>
          <w:p w:rsidR="00FD15E7" w:rsidRPr="00F25B55" w:rsidRDefault="00FD15E7" w:rsidP="00F25B55">
            <w:pPr>
              <w:ind w:right="1"/>
              <w:rPr>
                <w:rFonts w:eastAsia="Arial Unicode MS"/>
                <w:sz w:val="22"/>
                <w:szCs w:val="22"/>
              </w:rPr>
            </w:pPr>
          </w:p>
        </w:tc>
        <w:tc>
          <w:tcPr>
            <w:tcW w:w="3285"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r w:rsidRPr="00F25B55">
              <w:rPr>
                <w:sz w:val="22"/>
                <w:szCs w:val="22"/>
              </w:rPr>
              <w:t> </w:t>
            </w:r>
          </w:p>
        </w:tc>
        <w:tc>
          <w:tcPr>
            <w:tcW w:w="1084" w:type="dxa"/>
            <w:tcBorders>
              <w:top w:val="nil"/>
              <w:left w:val="nil"/>
              <w:bottom w:val="single" w:sz="4" w:space="0" w:color="auto"/>
              <w:right w:val="single" w:sz="4" w:space="0" w:color="auto"/>
            </w:tcBorders>
            <w:noWrap/>
            <w:tcMar>
              <w:top w:w="10" w:type="dxa"/>
              <w:left w:w="10" w:type="dxa"/>
              <w:bottom w:w="0" w:type="dxa"/>
              <w:right w:w="10" w:type="dxa"/>
            </w:tcMar>
            <w:vAlign w:val="bottom"/>
          </w:tcPr>
          <w:p w:rsidR="00FD15E7" w:rsidRPr="00F25B55" w:rsidRDefault="00FD15E7" w:rsidP="00F25B55">
            <w:pPr>
              <w:ind w:right="1"/>
              <w:jc w:val="center"/>
              <w:rPr>
                <w:rFonts w:eastAsia="Arial Unicode MS"/>
                <w:sz w:val="22"/>
                <w:szCs w:val="22"/>
              </w:rPr>
            </w:pPr>
          </w:p>
        </w:tc>
        <w:tc>
          <w:tcPr>
            <w:tcW w:w="992" w:type="dxa"/>
            <w:gridSpan w:val="2"/>
            <w:tcBorders>
              <w:top w:val="nil"/>
              <w:left w:val="nil"/>
              <w:bottom w:val="single" w:sz="4" w:space="0" w:color="auto"/>
              <w:right w:val="single" w:sz="4" w:space="0" w:color="auto"/>
            </w:tcBorders>
            <w:noWrap/>
            <w:tcMar>
              <w:top w:w="10" w:type="dxa"/>
              <w:left w:w="10" w:type="dxa"/>
              <w:bottom w:w="0" w:type="dxa"/>
              <w:right w:w="10" w:type="dxa"/>
            </w:tcMar>
            <w:vAlign w:val="bottom"/>
          </w:tcPr>
          <w:p w:rsidR="00FD15E7" w:rsidRPr="00F25B55" w:rsidRDefault="00FD15E7" w:rsidP="00F25B55">
            <w:pPr>
              <w:ind w:right="1"/>
              <w:jc w:val="center"/>
              <w:rPr>
                <w:rFonts w:eastAsia="Arial Unicode MS"/>
                <w:sz w:val="22"/>
                <w:szCs w:val="22"/>
              </w:rPr>
            </w:pPr>
          </w:p>
        </w:tc>
        <w:tc>
          <w:tcPr>
            <w:tcW w:w="1019" w:type="dxa"/>
            <w:gridSpan w:val="2"/>
            <w:tcBorders>
              <w:top w:val="single" w:sz="4" w:space="0" w:color="auto"/>
              <w:left w:val="nil"/>
              <w:bottom w:val="single" w:sz="4" w:space="0" w:color="auto"/>
              <w:right w:val="single" w:sz="4" w:space="0" w:color="auto"/>
            </w:tcBorders>
          </w:tcPr>
          <w:p w:rsidR="00FD15E7" w:rsidRPr="00F25B55" w:rsidRDefault="00FD15E7" w:rsidP="00F25B55">
            <w:pPr>
              <w:ind w:right="1"/>
              <w:jc w:val="center"/>
              <w:rPr>
                <w:rFonts w:eastAsia="Arial Unicode MS"/>
                <w:sz w:val="22"/>
                <w:szCs w:val="22"/>
              </w:rPr>
            </w:pPr>
          </w:p>
        </w:tc>
        <w:tc>
          <w:tcPr>
            <w:tcW w:w="1416" w:type="dxa"/>
            <w:gridSpan w:val="2"/>
            <w:tcBorders>
              <w:top w:val="nil"/>
              <w:left w:val="single" w:sz="4" w:space="0" w:color="auto"/>
              <w:bottom w:val="single" w:sz="4" w:space="0" w:color="auto"/>
              <w:right w:val="single" w:sz="4" w:space="0" w:color="auto"/>
            </w:tcBorders>
            <w:noWrap/>
            <w:tcMar>
              <w:top w:w="10" w:type="dxa"/>
              <w:left w:w="10" w:type="dxa"/>
              <w:bottom w:w="0" w:type="dxa"/>
              <w:right w:w="10" w:type="dxa"/>
            </w:tcMar>
            <w:vAlign w:val="bottom"/>
          </w:tcPr>
          <w:p w:rsidR="00FD15E7" w:rsidRPr="00F25B55" w:rsidRDefault="00FD15E7" w:rsidP="00F25B55">
            <w:pPr>
              <w:ind w:right="1"/>
              <w:jc w:val="center"/>
              <w:rPr>
                <w:rFonts w:eastAsia="Arial Unicode MS"/>
                <w:sz w:val="22"/>
                <w:szCs w:val="22"/>
              </w:rPr>
            </w:pPr>
          </w:p>
        </w:tc>
        <w:tc>
          <w:tcPr>
            <w:tcW w:w="1392" w:type="dxa"/>
            <w:tcBorders>
              <w:top w:val="nil"/>
              <w:left w:val="nil"/>
              <w:bottom w:val="single" w:sz="4" w:space="0" w:color="auto"/>
              <w:right w:val="single" w:sz="4" w:space="0" w:color="auto"/>
            </w:tcBorders>
            <w:noWrap/>
            <w:tcMar>
              <w:top w:w="10" w:type="dxa"/>
              <w:left w:w="10" w:type="dxa"/>
              <w:bottom w:w="0" w:type="dxa"/>
              <w:right w:w="10" w:type="dxa"/>
            </w:tcMar>
            <w:vAlign w:val="bottom"/>
          </w:tcPr>
          <w:p w:rsidR="00FD15E7" w:rsidRPr="00F25B55" w:rsidRDefault="00FD15E7" w:rsidP="00F25B55">
            <w:pPr>
              <w:ind w:right="1"/>
              <w:jc w:val="center"/>
              <w:rPr>
                <w:rFonts w:eastAsia="Arial Unicode MS"/>
                <w:sz w:val="22"/>
                <w:szCs w:val="22"/>
              </w:rPr>
            </w:pPr>
          </w:p>
        </w:tc>
      </w:tr>
      <w:tr w:rsidR="00FD15E7" w:rsidRPr="00F25B55" w:rsidTr="00395282">
        <w:trPr>
          <w:cantSplit/>
          <w:trHeight w:val="255"/>
        </w:trPr>
        <w:tc>
          <w:tcPr>
            <w:tcW w:w="876" w:type="dxa"/>
            <w:tcBorders>
              <w:top w:val="nil"/>
              <w:left w:val="single" w:sz="4" w:space="0" w:color="auto"/>
              <w:bottom w:val="single" w:sz="4" w:space="0" w:color="auto"/>
              <w:right w:val="nil"/>
            </w:tcBorders>
            <w:vAlign w:val="center"/>
          </w:tcPr>
          <w:p w:rsidR="00FD15E7" w:rsidRPr="00F25B55" w:rsidRDefault="00FD15E7" w:rsidP="00F25B55">
            <w:pPr>
              <w:ind w:right="1"/>
              <w:rPr>
                <w:rFonts w:eastAsia="Arial Unicode MS"/>
                <w:sz w:val="22"/>
                <w:szCs w:val="22"/>
              </w:rPr>
            </w:pPr>
          </w:p>
        </w:tc>
        <w:tc>
          <w:tcPr>
            <w:tcW w:w="3285" w:type="dxa"/>
            <w:tcBorders>
              <w:top w:val="single" w:sz="4" w:space="0" w:color="auto"/>
              <w:left w:val="single" w:sz="4" w:space="0" w:color="auto"/>
              <w:bottom w:val="single" w:sz="4" w:space="0" w:color="auto"/>
              <w:right w:val="single" w:sz="4" w:space="0" w:color="auto"/>
            </w:tcBorders>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r w:rsidRPr="00F25B55">
              <w:rPr>
                <w:sz w:val="22"/>
                <w:szCs w:val="22"/>
              </w:rPr>
              <w:t> </w:t>
            </w:r>
          </w:p>
        </w:tc>
        <w:tc>
          <w:tcPr>
            <w:tcW w:w="1084" w:type="dxa"/>
            <w:tcBorders>
              <w:top w:val="nil"/>
              <w:left w:val="nil"/>
              <w:bottom w:val="single" w:sz="4" w:space="0" w:color="auto"/>
              <w:right w:val="single" w:sz="4" w:space="0" w:color="auto"/>
            </w:tcBorders>
            <w:noWrap/>
            <w:tcMar>
              <w:top w:w="10" w:type="dxa"/>
              <w:left w:w="10" w:type="dxa"/>
              <w:bottom w:w="0" w:type="dxa"/>
              <w:right w:w="10" w:type="dxa"/>
            </w:tcMar>
            <w:vAlign w:val="bottom"/>
          </w:tcPr>
          <w:p w:rsidR="00FD15E7" w:rsidRPr="00F25B55" w:rsidRDefault="00FD15E7" w:rsidP="00F25B55">
            <w:pPr>
              <w:ind w:right="1"/>
              <w:jc w:val="center"/>
              <w:rPr>
                <w:rFonts w:eastAsia="Arial Unicode MS"/>
                <w:sz w:val="22"/>
                <w:szCs w:val="22"/>
              </w:rPr>
            </w:pPr>
          </w:p>
        </w:tc>
        <w:tc>
          <w:tcPr>
            <w:tcW w:w="992" w:type="dxa"/>
            <w:gridSpan w:val="2"/>
            <w:tcBorders>
              <w:top w:val="nil"/>
              <w:left w:val="nil"/>
              <w:bottom w:val="single" w:sz="4" w:space="0" w:color="auto"/>
              <w:right w:val="single" w:sz="4" w:space="0" w:color="auto"/>
            </w:tcBorders>
            <w:noWrap/>
            <w:tcMar>
              <w:top w:w="10" w:type="dxa"/>
              <w:left w:w="10" w:type="dxa"/>
              <w:bottom w:w="0" w:type="dxa"/>
              <w:right w:w="10" w:type="dxa"/>
            </w:tcMar>
            <w:vAlign w:val="bottom"/>
          </w:tcPr>
          <w:p w:rsidR="00FD15E7" w:rsidRPr="00F25B55" w:rsidRDefault="00FD15E7" w:rsidP="00F25B55">
            <w:pPr>
              <w:ind w:right="1"/>
              <w:jc w:val="center"/>
              <w:rPr>
                <w:rFonts w:eastAsia="Arial Unicode MS"/>
                <w:sz w:val="22"/>
                <w:szCs w:val="22"/>
              </w:rPr>
            </w:pPr>
          </w:p>
        </w:tc>
        <w:tc>
          <w:tcPr>
            <w:tcW w:w="1019" w:type="dxa"/>
            <w:gridSpan w:val="2"/>
            <w:tcBorders>
              <w:top w:val="single" w:sz="4" w:space="0" w:color="auto"/>
              <w:left w:val="nil"/>
              <w:bottom w:val="single" w:sz="4" w:space="0" w:color="auto"/>
              <w:right w:val="single" w:sz="4" w:space="0" w:color="auto"/>
            </w:tcBorders>
          </w:tcPr>
          <w:p w:rsidR="00FD15E7" w:rsidRPr="00F25B55" w:rsidRDefault="00FD15E7" w:rsidP="00F25B55">
            <w:pPr>
              <w:ind w:right="1"/>
              <w:jc w:val="center"/>
              <w:rPr>
                <w:rFonts w:eastAsia="Arial Unicode MS"/>
                <w:sz w:val="22"/>
                <w:szCs w:val="22"/>
              </w:rPr>
            </w:pPr>
          </w:p>
        </w:tc>
        <w:tc>
          <w:tcPr>
            <w:tcW w:w="1416" w:type="dxa"/>
            <w:gridSpan w:val="2"/>
            <w:tcBorders>
              <w:top w:val="nil"/>
              <w:left w:val="single" w:sz="4" w:space="0" w:color="auto"/>
              <w:bottom w:val="single" w:sz="4" w:space="0" w:color="auto"/>
              <w:right w:val="single" w:sz="4" w:space="0" w:color="auto"/>
            </w:tcBorders>
            <w:noWrap/>
            <w:tcMar>
              <w:top w:w="10" w:type="dxa"/>
              <w:left w:w="10" w:type="dxa"/>
              <w:bottom w:w="0" w:type="dxa"/>
              <w:right w:w="10" w:type="dxa"/>
            </w:tcMar>
            <w:vAlign w:val="bottom"/>
          </w:tcPr>
          <w:p w:rsidR="00FD15E7" w:rsidRPr="00F25B55" w:rsidRDefault="00FD15E7" w:rsidP="00F25B55">
            <w:pPr>
              <w:ind w:right="1"/>
              <w:jc w:val="center"/>
              <w:rPr>
                <w:rFonts w:eastAsia="Arial Unicode MS"/>
                <w:sz w:val="22"/>
                <w:szCs w:val="22"/>
              </w:rPr>
            </w:pPr>
          </w:p>
        </w:tc>
        <w:tc>
          <w:tcPr>
            <w:tcW w:w="1392" w:type="dxa"/>
            <w:tcBorders>
              <w:top w:val="nil"/>
              <w:left w:val="nil"/>
              <w:bottom w:val="single" w:sz="4" w:space="0" w:color="auto"/>
              <w:right w:val="single" w:sz="4" w:space="0" w:color="auto"/>
            </w:tcBorders>
            <w:noWrap/>
            <w:tcMar>
              <w:top w:w="10" w:type="dxa"/>
              <w:left w:w="10" w:type="dxa"/>
              <w:bottom w:w="0" w:type="dxa"/>
              <w:right w:w="10" w:type="dxa"/>
            </w:tcMar>
            <w:vAlign w:val="bottom"/>
          </w:tcPr>
          <w:p w:rsidR="00FD15E7" w:rsidRPr="00F25B55" w:rsidRDefault="00FD15E7" w:rsidP="00F25B55">
            <w:pPr>
              <w:ind w:right="1"/>
              <w:jc w:val="center"/>
              <w:rPr>
                <w:rFonts w:eastAsia="Arial Unicode MS"/>
                <w:sz w:val="22"/>
                <w:szCs w:val="22"/>
              </w:rPr>
            </w:pPr>
          </w:p>
        </w:tc>
      </w:tr>
      <w:tr w:rsidR="00FD15E7" w:rsidRPr="00F25B55" w:rsidTr="00395282">
        <w:trPr>
          <w:trHeight w:val="255"/>
        </w:trPr>
        <w:tc>
          <w:tcPr>
            <w:tcW w:w="876" w:type="dxa"/>
            <w:tcBorders>
              <w:top w:val="nil"/>
              <w:left w:val="single" w:sz="4" w:space="0" w:color="auto"/>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3285" w:type="dxa"/>
            <w:tcBorders>
              <w:top w:val="nil"/>
              <w:left w:val="nil"/>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1084" w:type="dxa"/>
            <w:tcBorders>
              <w:top w:val="nil"/>
              <w:left w:val="nil"/>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992" w:type="dxa"/>
            <w:gridSpan w:val="2"/>
            <w:tcBorders>
              <w:top w:val="nil"/>
              <w:left w:val="nil"/>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1019" w:type="dxa"/>
            <w:gridSpan w:val="2"/>
            <w:tcBorders>
              <w:top w:val="nil"/>
              <w:left w:val="nil"/>
              <w:bottom w:val="nil"/>
              <w:right w:val="nil"/>
            </w:tcBorders>
          </w:tcPr>
          <w:p w:rsidR="00FD15E7" w:rsidRPr="00F25B55" w:rsidRDefault="00FD15E7" w:rsidP="00F25B55">
            <w:pPr>
              <w:ind w:right="1"/>
              <w:rPr>
                <w:sz w:val="22"/>
                <w:szCs w:val="22"/>
              </w:rPr>
            </w:pPr>
          </w:p>
        </w:tc>
        <w:tc>
          <w:tcPr>
            <w:tcW w:w="1416" w:type="dxa"/>
            <w:gridSpan w:val="2"/>
            <w:tcBorders>
              <w:top w:val="nil"/>
              <w:left w:val="nil"/>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r w:rsidRPr="00F25B55">
              <w:rPr>
                <w:sz w:val="22"/>
                <w:szCs w:val="22"/>
              </w:rPr>
              <w:t>Итого:</w:t>
            </w:r>
          </w:p>
        </w:tc>
        <w:tc>
          <w:tcPr>
            <w:tcW w:w="1392" w:type="dxa"/>
            <w:tcBorders>
              <w:top w:val="nil"/>
              <w:left w:val="single" w:sz="4" w:space="0" w:color="auto"/>
              <w:bottom w:val="single" w:sz="4" w:space="0" w:color="auto"/>
              <w:right w:val="single" w:sz="4" w:space="0" w:color="auto"/>
            </w:tcBorders>
            <w:noWrap/>
            <w:tcMar>
              <w:top w:w="10" w:type="dxa"/>
              <w:left w:w="10" w:type="dxa"/>
              <w:bottom w:w="0" w:type="dxa"/>
              <w:right w:w="10" w:type="dxa"/>
            </w:tcMar>
            <w:vAlign w:val="bottom"/>
          </w:tcPr>
          <w:p w:rsidR="00FD15E7" w:rsidRPr="00F25B55" w:rsidRDefault="00FD15E7" w:rsidP="00F25B55">
            <w:pPr>
              <w:ind w:right="1"/>
              <w:jc w:val="right"/>
              <w:rPr>
                <w:rFonts w:eastAsia="Arial Unicode MS"/>
                <w:sz w:val="22"/>
                <w:szCs w:val="22"/>
              </w:rPr>
            </w:pPr>
            <w:r w:rsidRPr="00F25B55">
              <w:rPr>
                <w:sz w:val="22"/>
                <w:szCs w:val="22"/>
              </w:rPr>
              <w:t>.</w:t>
            </w:r>
          </w:p>
        </w:tc>
      </w:tr>
      <w:tr w:rsidR="00FD15E7" w:rsidRPr="00F25B55" w:rsidTr="00395282">
        <w:trPr>
          <w:trHeight w:val="255"/>
        </w:trPr>
        <w:tc>
          <w:tcPr>
            <w:tcW w:w="876" w:type="dxa"/>
            <w:tcBorders>
              <w:top w:val="nil"/>
              <w:left w:val="single" w:sz="4" w:space="0" w:color="auto"/>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3285" w:type="dxa"/>
            <w:tcBorders>
              <w:top w:val="nil"/>
              <w:left w:val="nil"/>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1084" w:type="dxa"/>
            <w:tcBorders>
              <w:top w:val="nil"/>
              <w:left w:val="nil"/>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992" w:type="dxa"/>
            <w:gridSpan w:val="2"/>
            <w:tcBorders>
              <w:top w:val="nil"/>
              <w:left w:val="nil"/>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1019" w:type="dxa"/>
            <w:gridSpan w:val="2"/>
            <w:tcBorders>
              <w:top w:val="nil"/>
              <w:left w:val="nil"/>
              <w:bottom w:val="nil"/>
              <w:right w:val="nil"/>
            </w:tcBorders>
          </w:tcPr>
          <w:p w:rsidR="00FD15E7" w:rsidRPr="00F25B55" w:rsidRDefault="00FD15E7" w:rsidP="00F25B55">
            <w:pPr>
              <w:ind w:right="1"/>
              <w:rPr>
                <w:rFonts w:eastAsia="Arial Unicode MS"/>
                <w:sz w:val="22"/>
                <w:szCs w:val="22"/>
              </w:rPr>
            </w:pPr>
          </w:p>
        </w:tc>
        <w:tc>
          <w:tcPr>
            <w:tcW w:w="1416" w:type="dxa"/>
            <w:gridSpan w:val="2"/>
            <w:tcBorders>
              <w:top w:val="nil"/>
              <w:left w:val="nil"/>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1392" w:type="dxa"/>
            <w:tcBorders>
              <w:top w:val="nil"/>
              <w:left w:val="nil"/>
              <w:bottom w:val="nil"/>
              <w:right w:val="single" w:sz="4" w:space="0" w:color="auto"/>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r>
      <w:tr w:rsidR="00C7363A" w:rsidRPr="00F25B55" w:rsidTr="00395282">
        <w:trPr>
          <w:trHeight w:val="255"/>
        </w:trPr>
        <w:tc>
          <w:tcPr>
            <w:tcW w:w="10064" w:type="dxa"/>
            <w:gridSpan w:val="10"/>
            <w:tcBorders>
              <w:top w:val="nil"/>
              <w:left w:val="single" w:sz="4" w:space="0" w:color="auto"/>
              <w:bottom w:val="nil"/>
              <w:right w:val="single" w:sz="4" w:space="0" w:color="auto"/>
            </w:tcBorders>
            <w:noWrap/>
            <w:tcMar>
              <w:top w:w="10" w:type="dxa"/>
              <w:left w:w="10" w:type="dxa"/>
              <w:bottom w:w="0" w:type="dxa"/>
              <w:right w:w="10" w:type="dxa"/>
            </w:tcMar>
            <w:vAlign w:val="bottom"/>
          </w:tcPr>
          <w:p w:rsidR="00C7363A" w:rsidRPr="00F25B55" w:rsidRDefault="00C7363A" w:rsidP="00F25B55">
            <w:pPr>
              <w:ind w:right="1"/>
              <w:rPr>
                <w:rFonts w:eastAsia="Arial Unicode MS"/>
                <w:sz w:val="22"/>
                <w:szCs w:val="22"/>
              </w:rPr>
            </w:pPr>
            <w:r w:rsidRPr="00F25B55">
              <w:rPr>
                <w:i/>
                <w:iCs/>
                <w:sz w:val="22"/>
                <w:szCs w:val="22"/>
              </w:rPr>
              <w:t xml:space="preserve">Всего оказано услуг на сумму: </w:t>
            </w:r>
            <w:r w:rsidRPr="00F25B55">
              <w:rPr>
                <w:b/>
                <w:bCs/>
                <w:i/>
                <w:iCs/>
                <w:sz w:val="22"/>
                <w:szCs w:val="22"/>
              </w:rPr>
              <w:t>прописью</w:t>
            </w:r>
          </w:p>
        </w:tc>
      </w:tr>
      <w:tr w:rsidR="00FD15E7" w:rsidRPr="00F25B55" w:rsidTr="00395282">
        <w:trPr>
          <w:trHeight w:val="255"/>
        </w:trPr>
        <w:tc>
          <w:tcPr>
            <w:tcW w:w="876" w:type="dxa"/>
            <w:tcBorders>
              <w:top w:val="nil"/>
              <w:left w:val="single" w:sz="4" w:space="0" w:color="auto"/>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3285" w:type="dxa"/>
            <w:tcBorders>
              <w:top w:val="nil"/>
              <w:left w:val="nil"/>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1084" w:type="dxa"/>
            <w:tcBorders>
              <w:top w:val="nil"/>
              <w:left w:val="nil"/>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992" w:type="dxa"/>
            <w:gridSpan w:val="2"/>
            <w:tcBorders>
              <w:top w:val="nil"/>
              <w:left w:val="nil"/>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1019" w:type="dxa"/>
            <w:gridSpan w:val="2"/>
            <w:tcBorders>
              <w:top w:val="nil"/>
              <w:left w:val="nil"/>
              <w:bottom w:val="nil"/>
              <w:right w:val="nil"/>
            </w:tcBorders>
          </w:tcPr>
          <w:p w:rsidR="00FD15E7" w:rsidRPr="00F25B55" w:rsidRDefault="00FD15E7" w:rsidP="00F25B55">
            <w:pPr>
              <w:ind w:right="1"/>
              <w:rPr>
                <w:rFonts w:eastAsia="Arial Unicode MS"/>
                <w:sz w:val="22"/>
                <w:szCs w:val="22"/>
              </w:rPr>
            </w:pPr>
          </w:p>
        </w:tc>
        <w:tc>
          <w:tcPr>
            <w:tcW w:w="1416" w:type="dxa"/>
            <w:gridSpan w:val="2"/>
            <w:tcBorders>
              <w:top w:val="nil"/>
              <w:left w:val="nil"/>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1392" w:type="dxa"/>
            <w:tcBorders>
              <w:top w:val="nil"/>
              <w:left w:val="nil"/>
              <w:bottom w:val="nil"/>
              <w:right w:val="single" w:sz="4" w:space="0" w:color="auto"/>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r>
      <w:tr w:rsidR="00C7363A" w:rsidRPr="00F25B55" w:rsidTr="00395282">
        <w:trPr>
          <w:trHeight w:val="570"/>
        </w:trPr>
        <w:tc>
          <w:tcPr>
            <w:tcW w:w="10064" w:type="dxa"/>
            <w:gridSpan w:val="10"/>
            <w:tcBorders>
              <w:top w:val="nil"/>
              <w:left w:val="single" w:sz="4" w:space="0" w:color="auto"/>
              <w:bottom w:val="nil"/>
              <w:right w:val="single" w:sz="4" w:space="0" w:color="auto"/>
            </w:tcBorders>
          </w:tcPr>
          <w:p w:rsidR="00C7363A" w:rsidRPr="00F25B55" w:rsidRDefault="00C7363A" w:rsidP="00F25B55">
            <w:pPr>
              <w:ind w:right="1"/>
              <w:rPr>
                <w:rFonts w:eastAsia="Arial Unicode MS"/>
                <w:sz w:val="22"/>
                <w:szCs w:val="22"/>
              </w:rPr>
            </w:pPr>
            <w:r w:rsidRPr="00F25B55">
              <w:rPr>
                <w:sz w:val="22"/>
                <w:szCs w:val="22"/>
              </w:rPr>
              <w:t>Вышеперечисленные услуги выполнены полностью и в срок. Заказчик претензий по объему, качеству и сроку  оказания услуг не имеет.</w:t>
            </w:r>
          </w:p>
        </w:tc>
      </w:tr>
      <w:tr w:rsidR="00FD15E7" w:rsidRPr="00F25B55" w:rsidTr="00395282">
        <w:trPr>
          <w:trHeight w:val="255"/>
        </w:trPr>
        <w:tc>
          <w:tcPr>
            <w:tcW w:w="876" w:type="dxa"/>
            <w:tcBorders>
              <w:top w:val="nil"/>
              <w:left w:val="single" w:sz="4" w:space="0" w:color="auto"/>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3285" w:type="dxa"/>
            <w:tcBorders>
              <w:top w:val="nil"/>
              <w:left w:val="nil"/>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1084" w:type="dxa"/>
            <w:tcBorders>
              <w:top w:val="nil"/>
              <w:left w:val="nil"/>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992" w:type="dxa"/>
            <w:gridSpan w:val="2"/>
            <w:tcBorders>
              <w:top w:val="nil"/>
              <w:left w:val="nil"/>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1019" w:type="dxa"/>
            <w:gridSpan w:val="2"/>
            <w:tcBorders>
              <w:top w:val="nil"/>
              <w:left w:val="nil"/>
              <w:bottom w:val="nil"/>
              <w:right w:val="nil"/>
            </w:tcBorders>
          </w:tcPr>
          <w:p w:rsidR="00FD15E7" w:rsidRPr="00F25B55" w:rsidRDefault="00FD15E7" w:rsidP="00F25B55">
            <w:pPr>
              <w:ind w:right="1"/>
              <w:rPr>
                <w:rFonts w:eastAsia="Arial Unicode MS"/>
                <w:sz w:val="22"/>
                <w:szCs w:val="22"/>
              </w:rPr>
            </w:pPr>
          </w:p>
        </w:tc>
        <w:tc>
          <w:tcPr>
            <w:tcW w:w="1416" w:type="dxa"/>
            <w:gridSpan w:val="2"/>
            <w:tcBorders>
              <w:top w:val="nil"/>
              <w:left w:val="nil"/>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1392" w:type="dxa"/>
            <w:tcBorders>
              <w:top w:val="nil"/>
              <w:left w:val="nil"/>
              <w:bottom w:val="nil"/>
              <w:right w:val="single" w:sz="4" w:space="0" w:color="auto"/>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r>
      <w:tr w:rsidR="00FD15E7" w:rsidRPr="00F25B55" w:rsidTr="00395282">
        <w:trPr>
          <w:trHeight w:val="255"/>
        </w:trPr>
        <w:tc>
          <w:tcPr>
            <w:tcW w:w="4161" w:type="dxa"/>
            <w:gridSpan w:val="2"/>
            <w:tcBorders>
              <w:top w:val="nil"/>
              <w:left w:val="single" w:sz="4" w:space="0" w:color="auto"/>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r w:rsidRPr="00F25B55">
              <w:rPr>
                <w:sz w:val="22"/>
                <w:szCs w:val="22"/>
              </w:rPr>
              <w:t xml:space="preserve">Исполнитель:_______________ </w:t>
            </w:r>
            <w:r w:rsidRPr="00F25B55">
              <w:rPr>
                <w:sz w:val="22"/>
                <w:szCs w:val="22"/>
                <w:u w:val="single"/>
              </w:rPr>
              <w:t xml:space="preserve">                     </w:t>
            </w:r>
          </w:p>
        </w:tc>
        <w:tc>
          <w:tcPr>
            <w:tcW w:w="1084" w:type="dxa"/>
            <w:tcBorders>
              <w:top w:val="nil"/>
              <w:left w:val="nil"/>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1785" w:type="dxa"/>
            <w:gridSpan w:val="3"/>
            <w:tcBorders>
              <w:top w:val="nil"/>
              <w:left w:val="nil"/>
              <w:bottom w:val="nil"/>
              <w:right w:val="nil"/>
            </w:tcBorders>
          </w:tcPr>
          <w:p w:rsidR="00FD15E7" w:rsidRPr="00F25B55" w:rsidRDefault="00FD15E7" w:rsidP="00F25B55">
            <w:pPr>
              <w:ind w:right="1"/>
              <w:rPr>
                <w:sz w:val="22"/>
                <w:szCs w:val="22"/>
              </w:rPr>
            </w:pPr>
          </w:p>
        </w:tc>
        <w:tc>
          <w:tcPr>
            <w:tcW w:w="3034" w:type="dxa"/>
            <w:gridSpan w:val="4"/>
            <w:tcBorders>
              <w:top w:val="nil"/>
              <w:left w:val="nil"/>
              <w:bottom w:val="nil"/>
              <w:right w:val="single" w:sz="4" w:space="0" w:color="auto"/>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r w:rsidRPr="00F25B55">
              <w:rPr>
                <w:sz w:val="22"/>
                <w:szCs w:val="22"/>
              </w:rPr>
              <w:t>Заказчик:________________</w:t>
            </w:r>
          </w:p>
        </w:tc>
      </w:tr>
      <w:tr w:rsidR="00FD15E7" w:rsidRPr="00F25B55" w:rsidTr="00395282">
        <w:trPr>
          <w:trHeight w:val="255"/>
        </w:trPr>
        <w:tc>
          <w:tcPr>
            <w:tcW w:w="876" w:type="dxa"/>
            <w:tcBorders>
              <w:top w:val="nil"/>
              <w:left w:val="single" w:sz="4" w:space="0" w:color="auto"/>
              <w:bottom w:val="single" w:sz="4" w:space="0" w:color="auto"/>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r w:rsidRPr="00F25B55">
              <w:rPr>
                <w:sz w:val="22"/>
                <w:szCs w:val="22"/>
              </w:rPr>
              <w:t>М.П.</w:t>
            </w:r>
          </w:p>
        </w:tc>
        <w:tc>
          <w:tcPr>
            <w:tcW w:w="3285" w:type="dxa"/>
            <w:tcBorders>
              <w:top w:val="nil"/>
              <w:left w:val="nil"/>
              <w:bottom w:val="single" w:sz="4" w:space="0" w:color="auto"/>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1084" w:type="dxa"/>
            <w:tcBorders>
              <w:top w:val="nil"/>
              <w:left w:val="nil"/>
              <w:bottom w:val="single" w:sz="4" w:space="0" w:color="auto"/>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992" w:type="dxa"/>
            <w:gridSpan w:val="2"/>
            <w:tcBorders>
              <w:top w:val="nil"/>
              <w:left w:val="nil"/>
              <w:bottom w:val="single" w:sz="4" w:space="0" w:color="auto"/>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1019" w:type="dxa"/>
            <w:gridSpan w:val="2"/>
            <w:tcBorders>
              <w:top w:val="nil"/>
              <w:left w:val="nil"/>
              <w:bottom w:val="single" w:sz="4" w:space="0" w:color="auto"/>
              <w:right w:val="nil"/>
            </w:tcBorders>
          </w:tcPr>
          <w:p w:rsidR="00FD15E7" w:rsidRPr="00F25B55" w:rsidRDefault="00FD15E7" w:rsidP="00F25B55">
            <w:pPr>
              <w:ind w:right="1"/>
              <w:rPr>
                <w:rFonts w:eastAsia="Arial Unicode MS"/>
                <w:sz w:val="22"/>
                <w:szCs w:val="22"/>
              </w:rPr>
            </w:pPr>
          </w:p>
        </w:tc>
        <w:tc>
          <w:tcPr>
            <w:tcW w:w="1416" w:type="dxa"/>
            <w:gridSpan w:val="2"/>
            <w:tcBorders>
              <w:top w:val="nil"/>
              <w:left w:val="nil"/>
              <w:bottom w:val="single" w:sz="4" w:space="0" w:color="auto"/>
              <w:right w:val="nil"/>
            </w:tcBorders>
            <w:noWrap/>
            <w:tcMar>
              <w:top w:w="10" w:type="dxa"/>
              <w:left w:w="10" w:type="dxa"/>
              <w:bottom w:w="0" w:type="dxa"/>
              <w:right w:w="10" w:type="dxa"/>
            </w:tcMar>
            <w:vAlign w:val="bottom"/>
          </w:tcPr>
          <w:p w:rsidR="00FD15E7" w:rsidRPr="00F25B55" w:rsidRDefault="00395282" w:rsidP="00F25B55">
            <w:pPr>
              <w:ind w:right="1"/>
              <w:rPr>
                <w:rFonts w:eastAsia="Arial Unicode MS"/>
                <w:sz w:val="22"/>
                <w:szCs w:val="22"/>
              </w:rPr>
            </w:pPr>
            <w:r w:rsidRPr="00F25B55">
              <w:rPr>
                <w:sz w:val="22"/>
                <w:szCs w:val="22"/>
              </w:rPr>
              <w:t>М.П.</w:t>
            </w:r>
          </w:p>
        </w:tc>
        <w:tc>
          <w:tcPr>
            <w:tcW w:w="1392" w:type="dxa"/>
            <w:tcBorders>
              <w:top w:val="nil"/>
              <w:left w:val="nil"/>
              <w:bottom w:val="single" w:sz="4" w:space="0" w:color="auto"/>
              <w:right w:val="single" w:sz="4" w:space="0" w:color="auto"/>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r>
      <w:tr w:rsidR="00FD15E7" w:rsidRPr="00F25B55" w:rsidTr="00395282">
        <w:trPr>
          <w:trHeight w:val="255"/>
        </w:trPr>
        <w:tc>
          <w:tcPr>
            <w:tcW w:w="876" w:type="dxa"/>
            <w:tcBorders>
              <w:top w:val="single" w:sz="4" w:space="0" w:color="auto"/>
              <w:left w:val="nil"/>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3285" w:type="dxa"/>
            <w:tcBorders>
              <w:top w:val="single" w:sz="4" w:space="0" w:color="auto"/>
              <w:left w:val="nil"/>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1084" w:type="dxa"/>
            <w:tcBorders>
              <w:top w:val="single" w:sz="4" w:space="0" w:color="auto"/>
              <w:left w:val="nil"/>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992" w:type="dxa"/>
            <w:gridSpan w:val="2"/>
            <w:tcBorders>
              <w:top w:val="single" w:sz="4" w:space="0" w:color="auto"/>
              <w:left w:val="nil"/>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1019" w:type="dxa"/>
            <w:gridSpan w:val="2"/>
            <w:tcBorders>
              <w:top w:val="single" w:sz="4" w:space="0" w:color="auto"/>
              <w:left w:val="nil"/>
              <w:bottom w:val="nil"/>
              <w:right w:val="nil"/>
            </w:tcBorders>
          </w:tcPr>
          <w:p w:rsidR="00FD15E7" w:rsidRPr="00F25B55" w:rsidRDefault="00FD15E7" w:rsidP="00F25B55">
            <w:pPr>
              <w:ind w:right="1"/>
              <w:rPr>
                <w:rFonts w:eastAsia="Arial Unicode MS"/>
                <w:sz w:val="22"/>
                <w:szCs w:val="22"/>
              </w:rPr>
            </w:pPr>
          </w:p>
        </w:tc>
        <w:tc>
          <w:tcPr>
            <w:tcW w:w="1416" w:type="dxa"/>
            <w:gridSpan w:val="2"/>
            <w:tcBorders>
              <w:top w:val="single" w:sz="4" w:space="0" w:color="auto"/>
              <w:left w:val="nil"/>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1392" w:type="dxa"/>
            <w:tcBorders>
              <w:top w:val="single" w:sz="4" w:space="0" w:color="auto"/>
              <w:left w:val="nil"/>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r>
      <w:tr w:rsidR="00FD15E7" w:rsidRPr="00F25B55" w:rsidTr="00395282">
        <w:trPr>
          <w:trHeight w:val="255"/>
        </w:trPr>
        <w:tc>
          <w:tcPr>
            <w:tcW w:w="876" w:type="dxa"/>
            <w:tcBorders>
              <w:top w:val="nil"/>
              <w:left w:val="nil"/>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3285" w:type="dxa"/>
            <w:tcBorders>
              <w:top w:val="nil"/>
              <w:left w:val="nil"/>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4317" w:type="dxa"/>
            <w:gridSpan w:val="6"/>
            <w:tcBorders>
              <w:top w:val="nil"/>
              <w:left w:val="nil"/>
              <w:bottom w:val="nil"/>
              <w:right w:val="nil"/>
            </w:tcBorders>
          </w:tcPr>
          <w:p w:rsidR="00FD15E7" w:rsidRPr="00F25B55" w:rsidRDefault="00FD15E7" w:rsidP="00F25B55">
            <w:pPr>
              <w:ind w:right="1"/>
              <w:rPr>
                <w:rFonts w:eastAsia="Arial Unicode MS"/>
                <w:b/>
                <w:sz w:val="22"/>
                <w:szCs w:val="22"/>
              </w:rPr>
            </w:pPr>
          </w:p>
        </w:tc>
        <w:tc>
          <w:tcPr>
            <w:tcW w:w="1586" w:type="dxa"/>
            <w:gridSpan w:val="2"/>
            <w:tcBorders>
              <w:top w:val="nil"/>
              <w:left w:val="nil"/>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b/>
                <w:sz w:val="22"/>
                <w:szCs w:val="22"/>
              </w:rPr>
            </w:pPr>
          </w:p>
        </w:tc>
      </w:tr>
      <w:tr w:rsidR="00C7363A" w:rsidRPr="00F25B55" w:rsidTr="00395282">
        <w:trPr>
          <w:trHeight w:val="255"/>
        </w:trPr>
        <w:tc>
          <w:tcPr>
            <w:tcW w:w="876" w:type="dxa"/>
            <w:tcBorders>
              <w:top w:val="nil"/>
              <w:left w:val="nil"/>
              <w:bottom w:val="nil"/>
              <w:right w:val="nil"/>
            </w:tcBorders>
            <w:noWrap/>
            <w:tcMar>
              <w:top w:w="10" w:type="dxa"/>
              <w:left w:w="10" w:type="dxa"/>
              <w:bottom w:w="0" w:type="dxa"/>
              <w:right w:w="10" w:type="dxa"/>
            </w:tcMar>
            <w:vAlign w:val="bottom"/>
          </w:tcPr>
          <w:p w:rsidR="00C7363A" w:rsidRPr="00F25B55" w:rsidRDefault="00C7363A" w:rsidP="00F25B55">
            <w:pPr>
              <w:ind w:right="1"/>
              <w:rPr>
                <w:rFonts w:eastAsia="Arial Unicode MS"/>
                <w:sz w:val="22"/>
                <w:szCs w:val="22"/>
              </w:rPr>
            </w:pPr>
          </w:p>
        </w:tc>
        <w:tc>
          <w:tcPr>
            <w:tcW w:w="3285" w:type="dxa"/>
            <w:tcBorders>
              <w:top w:val="nil"/>
              <w:left w:val="nil"/>
              <w:bottom w:val="nil"/>
              <w:right w:val="nil"/>
            </w:tcBorders>
            <w:noWrap/>
            <w:tcMar>
              <w:top w:w="10" w:type="dxa"/>
              <w:left w:w="10" w:type="dxa"/>
              <w:bottom w:w="0" w:type="dxa"/>
              <w:right w:w="10" w:type="dxa"/>
            </w:tcMar>
            <w:vAlign w:val="bottom"/>
          </w:tcPr>
          <w:p w:rsidR="00C7363A" w:rsidRPr="00F25B55" w:rsidRDefault="00C7363A" w:rsidP="00F25B55">
            <w:pPr>
              <w:ind w:right="1"/>
              <w:rPr>
                <w:rFonts w:eastAsia="Arial Unicode MS"/>
                <w:sz w:val="22"/>
                <w:szCs w:val="22"/>
              </w:rPr>
            </w:pPr>
          </w:p>
        </w:tc>
        <w:tc>
          <w:tcPr>
            <w:tcW w:w="5903" w:type="dxa"/>
            <w:gridSpan w:val="8"/>
            <w:tcBorders>
              <w:top w:val="nil"/>
              <w:left w:val="nil"/>
              <w:bottom w:val="nil"/>
              <w:right w:val="nil"/>
            </w:tcBorders>
          </w:tcPr>
          <w:p w:rsidR="00C7363A" w:rsidRPr="00F25B55" w:rsidRDefault="00DB493F" w:rsidP="00F25B55">
            <w:pPr>
              <w:ind w:right="1"/>
              <w:rPr>
                <w:rFonts w:eastAsia="Arial Unicode MS"/>
                <w:sz w:val="22"/>
                <w:szCs w:val="22"/>
              </w:rPr>
            </w:pPr>
            <w:r w:rsidRPr="00F25B55">
              <w:rPr>
                <w:rFonts w:eastAsia="Arial Unicode MS"/>
                <w:b/>
                <w:sz w:val="22"/>
                <w:szCs w:val="22"/>
              </w:rPr>
              <w:t xml:space="preserve">       </w:t>
            </w:r>
            <w:r w:rsidR="00C7363A" w:rsidRPr="00F25B55">
              <w:rPr>
                <w:rFonts w:eastAsia="Arial Unicode MS"/>
                <w:b/>
                <w:sz w:val="22"/>
                <w:szCs w:val="22"/>
              </w:rPr>
              <w:t>Объем, качество и стоимость услуг подтверждаю.</w:t>
            </w:r>
          </w:p>
        </w:tc>
      </w:tr>
      <w:tr w:rsidR="00FD15E7" w:rsidRPr="00F25B55" w:rsidTr="00395282">
        <w:trPr>
          <w:trHeight w:val="255"/>
        </w:trPr>
        <w:tc>
          <w:tcPr>
            <w:tcW w:w="876" w:type="dxa"/>
            <w:tcBorders>
              <w:top w:val="nil"/>
              <w:left w:val="nil"/>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4810" w:type="dxa"/>
            <w:gridSpan w:val="3"/>
            <w:tcBorders>
              <w:top w:val="nil"/>
              <w:left w:val="nil"/>
              <w:bottom w:val="nil"/>
              <w:right w:val="nil"/>
            </w:tcBorders>
          </w:tcPr>
          <w:p w:rsidR="00FD15E7" w:rsidRPr="00F25B55" w:rsidRDefault="00FD15E7" w:rsidP="00F25B55">
            <w:pPr>
              <w:ind w:right="1"/>
              <w:rPr>
                <w:rFonts w:eastAsia="Arial Unicode MS"/>
                <w:sz w:val="22"/>
                <w:szCs w:val="22"/>
              </w:rPr>
            </w:pPr>
          </w:p>
        </w:tc>
        <w:tc>
          <w:tcPr>
            <w:tcW w:w="4378" w:type="dxa"/>
            <w:gridSpan w:val="6"/>
            <w:tcBorders>
              <w:top w:val="nil"/>
              <w:left w:val="nil"/>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r w:rsidRPr="00F25B55">
              <w:rPr>
                <w:rFonts w:eastAsia="Arial Unicode MS"/>
                <w:sz w:val="22"/>
                <w:szCs w:val="22"/>
              </w:rPr>
              <w:t>Ответственный исполнитель от Зака</w:t>
            </w:r>
            <w:r w:rsidR="00DB493F" w:rsidRPr="00F25B55">
              <w:rPr>
                <w:rFonts w:eastAsia="Arial Unicode MS"/>
                <w:sz w:val="22"/>
                <w:szCs w:val="22"/>
              </w:rPr>
              <w:t>зчика __________________/______</w:t>
            </w:r>
            <w:r w:rsidRPr="00F25B55">
              <w:rPr>
                <w:rFonts w:eastAsia="Arial Unicode MS"/>
                <w:sz w:val="22"/>
                <w:szCs w:val="22"/>
              </w:rPr>
              <w:t>___________/</w:t>
            </w:r>
          </w:p>
        </w:tc>
      </w:tr>
      <w:tr w:rsidR="00FD15E7" w:rsidRPr="00F25B55" w:rsidTr="00395282">
        <w:trPr>
          <w:trHeight w:val="255"/>
        </w:trPr>
        <w:tc>
          <w:tcPr>
            <w:tcW w:w="876" w:type="dxa"/>
            <w:tcBorders>
              <w:top w:val="nil"/>
              <w:left w:val="nil"/>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3285" w:type="dxa"/>
            <w:tcBorders>
              <w:top w:val="nil"/>
              <w:left w:val="nil"/>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1084" w:type="dxa"/>
            <w:tcBorders>
              <w:top w:val="nil"/>
              <w:left w:val="nil"/>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992" w:type="dxa"/>
            <w:gridSpan w:val="2"/>
            <w:tcBorders>
              <w:top w:val="nil"/>
              <w:left w:val="nil"/>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1019" w:type="dxa"/>
            <w:gridSpan w:val="2"/>
            <w:tcBorders>
              <w:top w:val="nil"/>
              <w:left w:val="nil"/>
              <w:bottom w:val="nil"/>
              <w:right w:val="nil"/>
            </w:tcBorders>
          </w:tcPr>
          <w:p w:rsidR="00FD15E7" w:rsidRPr="00F25B55" w:rsidRDefault="00FD15E7" w:rsidP="00F25B55">
            <w:pPr>
              <w:ind w:right="1"/>
              <w:rPr>
                <w:rFonts w:eastAsia="Arial Unicode MS"/>
                <w:sz w:val="22"/>
                <w:szCs w:val="22"/>
              </w:rPr>
            </w:pPr>
          </w:p>
        </w:tc>
        <w:tc>
          <w:tcPr>
            <w:tcW w:w="1416" w:type="dxa"/>
            <w:gridSpan w:val="2"/>
            <w:tcBorders>
              <w:top w:val="nil"/>
              <w:left w:val="nil"/>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c>
          <w:tcPr>
            <w:tcW w:w="1392" w:type="dxa"/>
            <w:tcBorders>
              <w:top w:val="nil"/>
              <w:left w:val="nil"/>
              <w:bottom w:val="nil"/>
              <w:right w:val="nil"/>
            </w:tcBorders>
            <w:noWrap/>
            <w:tcMar>
              <w:top w:w="10" w:type="dxa"/>
              <w:left w:w="10" w:type="dxa"/>
              <w:bottom w:w="0" w:type="dxa"/>
              <w:right w:w="10" w:type="dxa"/>
            </w:tcMar>
            <w:vAlign w:val="bottom"/>
          </w:tcPr>
          <w:p w:rsidR="00FD15E7" w:rsidRPr="00F25B55" w:rsidRDefault="00FD15E7" w:rsidP="00F25B55">
            <w:pPr>
              <w:ind w:right="1"/>
              <w:rPr>
                <w:rFonts w:eastAsia="Arial Unicode MS"/>
                <w:sz w:val="22"/>
                <w:szCs w:val="22"/>
              </w:rPr>
            </w:pPr>
          </w:p>
        </w:tc>
      </w:tr>
    </w:tbl>
    <w:p w:rsidR="00041A82" w:rsidRPr="00F25B55" w:rsidRDefault="00041A82" w:rsidP="00F25B55">
      <w:pPr>
        <w:pStyle w:val="a5"/>
        <w:tabs>
          <w:tab w:val="clear" w:pos="4153"/>
          <w:tab w:val="clear" w:pos="8306"/>
        </w:tabs>
        <w:ind w:right="1" w:firstLine="709"/>
        <w:jc w:val="both"/>
        <w:rPr>
          <w:b/>
          <w:bCs/>
          <w:sz w:val="22"/>
          <w:szCs w:val="22"/>
        </w:rPr>
      </w:pPr>
    </w:p>
    <w:p w:rsidR="00041A82" w:rsidRPr="00F25B55" w:rsidRDefault="00041A82" w:rsidP="00F25B55">
      <w:pPr>
        <w:pStyle w:val="a5"/>
        <w:tabs>
          <w:tab w:val="clear" w:pos="4153"/>
          <w:tab w:val="clear" w:pos="8306"/>
        </w:tabs>
        <w:ind w:right="1" w:firstLine="709"/>
        <w:jc w:val="center"/>
        <w:rPr>
          <w:b/>
          <w:bCs/>
          <w:sz w:val="22"/>
          <w:szCs w:val="22"/>
        </w:rPr>
      </w:pPr>
      <w:r w:rsidRPr="00F25B55">
        <w:rPr>
          <w:b/>
          <w:bCs/>
          <w:sz w:val="22"/>
          <w:szCs w:val="22"/>
        </w:rPr>
        <w:t>Форма акта сторонами согласо</w:t>
      </w:r>
      <w:r w:rsidR="00763F5C" w:rsidRPr="00F25B55">
        <w:rPr>
          <w:b/>
          <w:bCs/>
          <w:sz w:val="22"/>
          <w:szCs w:val="22"/>
        </w:rPr>
        <w:t>вана.</w:t>
      </w:r>
    </w:p>
    <w:p w:rsidR="00041A82" w:rsidRPr="00F25B55" w:rsidRDefault="00041A82" w:rsidP="00F25B55">
      <w:pPr>
        <w:pStyle w:val="a5"/>
        <w:tabs>
          <w:tab w:val="clear" w:pos="4153"/>
          <w:tab w:val="clear" w:pos="8306"/>
        </w:tabs>
        <w:spacing w:line="360" w:lineRule="auto"/>
        <w:ind w:right="1" w:firstLine="709"/>
        <w:jc w:val="right"/>
        <w:rPr>
          <w:sz w:val="22"/>
          <w:szCs w:val="22"/>
        </w:rPr>
      </w:pPr>
    </w:p>
    <w:p w:rsidR="00E773E5" w:rsidRPr="00F25B55" w:rsidRDefault="00E773E5" w:rsidP="00F25B55">
      <w:pPr>
        <w:pStyle w:val="a5"/>
        <w:tabs>
          <w:tab w:val="clear" w:pos="4153"/>
          <w:tab w:val="clear" w:pos="8306"/>
        </w:tabs>
        <w:spacing w:line="360" w:lineRule="auto"/>
        <w:ind w:right="1" w:firstLine="709"/>
        <w:jc w:val="right"/>
        <w:rPr>
          <w:sz w:val="22"/>
          <w:szCs w:val="22"/>
        </w:rPr>
      </w:pPr>
    </w:p>
    <w:tbl>
      <w:tblPr>
        <w:tblW w:w="10181" w:type="dxa"/>
        <w:tblInd w:w="70" w:type="dxa"/>
        <w:tblLayout w:type="fixed"/>
        <w:tblCellMar>
          <w:left w:w="70" w:type="dxa"/>
          <w:right w:w="70" w:type="dxa"/>
        </w:tblCellMar>
        <w:tblLook w:val="0000"/>
      </w:tblPr>
      <w:tblGrid>
        <w:gridCol w:w="5220"/>
        <w:gridCol w:w="4961"/>
      </w:tblGrid>
      <w:tr w:rsidR="00763F5C" w:rsidRPr="00F25B55">
        <w:tc>
          <w:tcPr>
            <w:tcW w:w="5220" w:type="dxa"/>
            <w:tcBorders>
              <w:top w:val="nil"/>
              <w:left w:val="nil"/>
              <w:bottom w:val="nil"/>
              <w:right w:val="nil"/>
            </w:tcBorders>
            <w:vAlign w:val="center"/>
          </w:tcPr>
          <w:p w:rsidR="00763F5C" w:rsidRPr="00F25B55" w:rsidRDefault="00763F5C" w:rsidP="00F25B55">
            <w:pPr>
              <w:ind w:right="1"/>
              <w:rPr>
                <w:b/>
                <w:sz w:val="22"/>
                <w:szCs w:val="22"/>
              </w:rPr>
            </w:pPr>
            <w:r w:rsidRPr="00F25B55">
              <w:rPr>
                <w:b/>
                <w:sz w:val="22"/>
                <w:szCs w:val="22"/>
              </w:rPr>
              <w:t>От имени Заказчика:</w:t>
            </w:r>
          </w:p>
        </w:tc>
        <w:tc>
          <w:tcPr>
            <w:tcW w:w="4961" w:type="dxa"/>
            <w:tcBorders>
              <w:top w:val="nil"/>
              <w:left w:val="nil"/>
              <w:bottom w:val="nil"/>
              <w:right w:val="nil"/>
            </w:tcBorders>
            <w:vAlign w:val="center"/>
          </w:tcPr>
          <w:p w:rsidR="00763F5C" w:rsidRPr="00F25B55" w:rsidRDefault="00763F5C" w:rsidP="00F25B55">
            <w:pPr>
              <w:ind w:right="1"/>
              <w:rPr>
                <w:b/>
                <w:sz w:val="22"/>
                <w:szCs w:val="22"/>
              </w:rPr>
            </w:pPr>
            <w:r w:rsidRPr="00F25B55">
              <w:rPr>
                <w:b/>
                <w:sz w:val="22"/>
                <w:szCs w:val="22"/>
              </w:rPr>
              <w:t>От имени Исполнителя:</w:t>
            </w:r>
          </w:p>
        </w:tc>
      </w:tr>
      <w:tr w:rsidR="00763F5C" w:rsidRPr="00F25B55">
        <w:trPr>
          <w:trHeight w:val="1751"/>
        </w:trPr>
        <w:tc>
          <w:tcPr>
            <w:tcW w:w="5220" w:type="dxa"/>
            <w:tcBorders>
              <w:top w:val="nil"/>
              <w:left w:val="nil"/>
              <w:bottom w:val="nil"/>
              <w:right w:val="nil"/>
            </w:tcBorders>
          </w:tcPr>
          <w:p w:rsidR="00763F5C" w:rsidRPr="00F25B55" w:rsidRDefault="00763F5C" w:rsidP="00F25B55">
            <w:pPr>
              <w:ind w:right="1"/>
              <w:rPr>
                <w:b/>
                <w:sz w:val="22"/>
                <w:szCs w:val="22"/>
              </w:rPr>
            </w:pPr>
            <w:r w:rsidRPr="00F25B55">
              <w:rPr>
                <w:b/>
                <w:sz w:val="22"/>
                <w:szCs w:val="22"/>
              </w:rPr>
              <w:t>Генеральный директор</w:t>
            </w:r>
          </w:p>
          <w:p w:rsidR="00763F5C" w:rsidRPr="00F25B55" w:rsidRDefault="00763F5C" w:rsidP="00F25B55">
            <w:pPr>
              <w:ind w:right="1"/>
              <w:rPr>
                <w:b/>
                <w:sz w:val="22"/>
                <w:szCs w:val="22"/>
              </w:rPr>
            </w:pPr>
            <w:r w:rsidRPr="00F25B55">
              <w:rPr>
                <w:b/>
                <w:sz w:val="22"/>
                <w:szCs w:val="22"/>
              </w:rPr>
              <w:t>АО «ЧЭАЗ»</w:t>
            </w:r>
          </w:p>
          <w:p w:rsidR="00763F5C" w:rsidRPr="00F25B55" w:rsidRDefault="00763F5C" w:rsidP="00F25B55">
            <w:pPr>
              <w:ind w:right="1"/>
              <w:rPr>
                <w:b/>
                <w:sz w:val="22"/>
                <w:szCs w:val="22"/>
              </w:rPr>
            </w:pPr>
          </w:p>
          <w:p w:rsidR="00763F5C" w:rsidRPr="00F25B55" w:rsidRDefault="00763F5C" w:rsidP="00F25B55">
            <w:pPr>
              <w:ind w:right="1"/>
              <w:rPr>
                <w:b/>
                <w:sz w:val="22"/>
                <w:szCs w:val="22"/>
              </w:rPr>
            </w:pPr>
            <w:r w:rsidRPr="00F25B55">
              <w:rPr>
                <w:b/>
                <w:sz w:val="22"/>
                <w:szCs w:val="22"/>
              </w:rPr>
              <w:t xml:space="preserve">__________________/ </w:t>
            </w:r>
            <w:r w:rsidR="00C975C7" w:rsidRPr="00F25B55">
              <w:rPr>
                <w:b/>
                <w:sz w:val="22"/>
                <w:szCs w:val="22"/>
              </w:rPr>
              <w:t>А.</w:t>
            </w:r>
            <w:r w:rsidR="00271292" w:rsidRPr="00F25B55">
              <w:rPr>
                <w:b/>
                <w:sz w:val="22"/>
                <w:szCs w:val="22"/>
              </w:rPr>
              <w:t>Ю</w:t>
            </w:r>
            <w:r w:rsidR="00C975C7" w:rsidRPr="00F25B55">
              <w:rPr>
                <w:b/>
                <w:sz w:val="22"/>
                <w:szCs w:val="22"/>
              </w:rPr>
              <w:t xml:space="preserve">. </w:t>
            </w:r>
            <w:r w:rsidR="00271292" w:rsidRPr="00F25B55">
              <w:rPr>
                <w:b/>
                <w:sz w:val="22"/>
                <w:szCs w:val="22"/>
              </w:rPr>
              <w:t>Горел</w:t>
            </w:r>
            <w:r w:rsidR="00C975C7" w:rsidRPr="00F25B55">
              <w:rPr>
                <w:b/>
                <w:sz w:val="22"/>
                <w:szCs w:val="22"/>
              </w:rPr>
              <w:t>ов</w:t>
            </w:r>
            <w:r w:rsidRPr="00F25B55">
              <w:rPr>
                <w:b/>
                <w:sz w:val="22"/>
                <w:szCs w:val="22"/>
              </w:rPr>
              <w:t>/</w:t>
            </w:r>
          </w:p>
          <w:p w:rsidR="00763F5C" w:rsidRPr="007378C1" w:rsidRDefault="00763F5C" w:rsidP="00F25B55">
            <w:pPr>
              <w:ind w:right="1"/>
              <w:rPr>
                <w:b/>
                <w:sz w:val="18"/>
                <w:szCs w:val="18"/>
              </w:rPr>
            </w:pPr>
            <w:r w:rsidRPr="007378C1">
              <w:rPr>
                <w:b/>
                <w:sz w:val="18"/>
                <w:szCs w:val="18"/>
              </w:rPr>
              <w:t>М.П.       (подпись)</w:t>
            </w:r>
          </w:p>
          <w:p w:rsidR="00763F5C" w:rsidRPr="00F25B55" w:rsidRDefault="00763F5C" w:rsidP="00F25B55">
            <w:pPr>
              <w:ind w:right="1"/>
              <w:rPr>
                <w:b/>
                <w:sz w:val="22"/>
                <w:szCs w:val="22"/>
                <w:lang w:val="en-US"/>
              </w:rPr>
            </w:pPr>
            <w:r w:rsidRPr="00F25B55">
              <w:rPr>
                <w:b/>
                <w:sz w:val="22"/>
                <w:szCs w:val="22"/>
              </w:rPr>
              <w:t>«____» ___________________ 20</w:t>
            </w:r>
            <w:r w:rsidR="002C4199" w:rsidRPr="00F25B55">
              <w:rPr>
                <w:b/>
                <w:sz w:val="22"/>
                <w:szCs w:val="22"/>
              </w:rPr>
              <w:t>2</w:t>
            </w:r>
            <w:r w:rsidR="00D07072">
              <w:rPr>
                <w:b/>
                <w:sz w:val="22"/>
                <w:szCs w:val="22"/>
              </w:rPr>
              <w:t>6</w:t>
            </w:r>
          </w:p>
        </w:tc>
        <w:tc>
          <w:tcPr>
            <w:tcW w:w="4961" w:type="dxa"/>
            <w:tcBorders>
              <w:top w:val="nil"/>
              <w:left w:val="nil"/>
              <w:bottom w:val="nil"/>
              <w:right w:val="nil"/>
            </w:tcBorders>
          </w:tcPr>
          <w:p w:rsidR="00763F5C" w:rsidRPr="00F25B55" w:rsidRDefault="00763F5C" w:rsidP="00F25B55">
            <w:pPr>
              <w:ind w:right="1"/>
              <w:rPr>
                <w:b/>
                <w:sz w:val="22"/>
                <w:szCs w:val="22"/>
              </w:rPr>
            </w:pPr>
          </w:p>
        </w:tc>
      </w:tr>
    </w:tbl>
    <w:p w:rsidR="00ED6961" w:rsidRPr="00A764AF" w:rsidRDefault="00ED6961" w:rsidP="00F25B55">
      <w:pPr>
        <w:ind w:right="1"/>
        <w:jc w:val="center"/>
        <w:rPr>
          <w:sz w:val="24"/>
          <w:szCs w:val="24"/>
        </w:rPr>
      </w:pPr>
      <w:bookmarkStart w:id="2" w:name="RANGE!A1:D12"/>
      <w:bookmarkEnd w:id="2"/>
    </w:p>
    <w:sectPr w:rsidR="00ED6961" w:rsidRPr="00A764AF" w:rsidSect="00F25B55">
      <w:footerReference w:type="even" r:id="rId9"/>
      <w:footerReference w:type="default" r:id="rId10"/>
      <w:type w:val="continuous"/>
      <w:pgSz w:w="11909" w:h="16834" w:code="9"/>
      <w:pgMar w:top="709" w:right="710" w:bottom="567" w:left="992" w:header="510" w:footer="454"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13E4" w:rsidRDefault="003F13E4">
      <w:r>
        <w:separator/>
      </w:r>
    </w:p>
  </w:endnote>
  <w:endnote w:type="continuationSeparator" w:id="0">
    <w:p w:rsidR="003F13E4" w:rsidRDefault="003F13E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Arial">
    <w:panose1 w:val="020B0604020202020204"/>
    <w:charset w:val="CC"/>
    <w:family w:val="swiss"/>
    <w:pitch w:val="variable"/>
    <w:sig w:usb0="20002A87" w:usb1="00000000" w:usb2="00000000" w:usb3="00000000" w:csb0="000001FF" w:csb1="00000000"/>
  </w:font>
  <w:font w:name="Pragmatica">
    <w:altName w:val="Arial"/>
    <w:charset w:val="00"/>
    <w:family w:val="swiss"/>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306" w:rsidRDefault="00EB65D1" w:rsidP="000078A4">
    <w:pPr>
      <w:pStyle w:val="a7"/>
      <w:framePr w:wrap="around" w:vAnchor="text" w:hAnchor="margin" w:xAlign="right" w:y="1"/>
      <w:rPr>
        <w:rStyle w:val="a8"/>
      </w:rPr>
    </w:pPr>
    <w:r>
      <w:rPr>
        <w:rStyle w:val="a8"/>
      </w:rPr>
      <w:fldChar w:fldCharType="begin"/>
    </w:r>
    <w:r w:rsidR="00174306">
      <w:rPr>
        <w:rStyle w:val="a8"/>
      </w:rPr>
      <w:instrText xml:space="preserve">PAGE  </w:instrText>
    </w:r>
    <w:r>
      <w:rPr>
        <w:rStyle w:val="a8"/>
      </w:rPr>
      <w:fldChar w:fldCharType="end"/>
    </w:r>
  </w:p>
  <w:p w:rsidR="00174306" w:rsidRDefault="00174306" w:rsidP="00763F5C">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306" w:rsidRDefault="00174306" w:rsidP="00763F5C">
    <w:pPr>
      <w:pStyle w:val="a7"/>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13E4" w:rsidRDefault="003F13E4">
      <w:r>
        <w:separator/>
      </w:r>
    </w:p>
  </w:footnote>
  <w:footnote w:type="continuationSeparator" w:id="0">
    <w:p w:rsidR="003F13E4" w:rsidRDefault="003F13E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1.%2."/>
      <w:lvlJc w:val="left"/>
      <w:pPr>
        <w:tabs>
          <w:tab w:val="num" w:pos="780"/>
        </w:tabs>
        <w:ind w:left="780" w:hanging="42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1">
    <w:nsid w:val="01C81429"/>
    <w:multiLevelType w:val="multilevel"/>
    <w:tmpl w:val="2730CE02"/>
    <w:lvl w:ilvl="0">
      <w:start w:val="1"/>
      <w:numFmt w:val="decimal"/>
      <w:lvlText w:val="%1."/>
      <w:lvlJc w:val="left"/>
      <w:pPr>
        <w:tabs>
          <w:tab w:val="num" w:pos="405"/>
        </w:tabs>
        <w:ind w:left="405" w:hanging="405"/>
      </w:pPr>
      <w:rPr>
        <w:rFonts w:hint="default"/>
        <w:color w:val="000000"/>
      </w:rPr>
    </w:lvl>
    <w:lvl w:ilvl="1">
      <w:start w:val="1"/>
      <w:numFmt w:val="decimal"/>
      <w:lvlText w:val="%1.%2."/>
      <w:lvlJc w:val="left"/>
      <w:pPr>
        <w:tabs>
          <w:tab w:val="num" w:pos="419"/>
        </w:tabs>
        <w:ind w:left="419" w:hanging="405"/>
      </w:pPr>
      <w:rPr>
        <w:rFonts w:hint="default"/>
        <w:color w:val="000000"/>
      </w:rPr>
    </w:lvl>
    <w:lvl w:ilvl="2">
      <w:start w:val="1"/>
      <w:numFmt w:val="decimal"/>
      <w:lvlText w:val="%1.%2.%3."/>
      <w:lvlJc w:val="left"/>
      <w:pPr>
        <w:tabs>
          <w:tab w:val="num" w:pos="748"/>
        </w:tabs>
        <w:ind w:left="748" w:hanging="720"/>
      </w:pPr>
      <w:rPr>
        <w:rFonts w:hint="default"/>
        <w:color w:val="000000"/>
      </w:rPr>
    </w:lvl>
    <w:lvl w:ilvl="3">
      <w:start w:val="1"/>
      <w:numFmt w:val="decimal"/>
      <w:lvlText w:val="%1.%2.%3.%4."/>
      <w:lvlJc w:val="left"/>
      <w:pPr>
        <w:tabs>
          <w:tab w:val="num" w:pos="762"/>
        </w:tabs>
        <w:ind w:left="762" w:hanging="720"/>
      </w:pPr>
      <w:rPr>
        <w:rFonts w:hint="default"/>
        <w:color w:val="000000"/>
      </w:rPr>
    </w:lvl>
    <w:lvl w:ilvl="4">
      <w:start w:val="1"/>
      <w:numFmt w:val="decimal"/>
      <w:lvlText w:val="%1.%2.%3.%4.%5."/>
      <w:lvlJc w:val="left"/>
      <w:pPr>
        <w:tabs>
          <w:tab w:val="num" w:pos="1136"/>
        </w:tabs>
        <w:ind w:left="1136" w:hanging="1080"/>
      </w:pPr>
      <w:rPr>
        <w:rFonts w:hint="default"/>
        <w:color w:val="000000"/>
      </w:rPr>
    </w:lvl>
    <w:lvl w:ilvl="5">
      <w:start w:val="1"/>
      <w:numFmt w:val="decimal"/>
      <w:lvlText w:val="%1.%2.%3.%4.%5.%6."/>
      <w:lvlJc w:val="left"/>
      <w:pPr>
        <w:tabs>
          <w:tab w:val="num" w:pos="1150"/>
        </w:tabs>
        <w:ind w:left="1150" w:hanging="1080"/>
      </w:pPr>
      <w:rPr>
        <w:rFonts w:hint="default"/>
        <w:color w:val="000000"/>
      </w:rPr>
    </w:lvl>
    <w:lvl w:ilvl="6">
      <w:start w:val="1"/>
      <w:numFmt w:val="decimal"/>
      <w:lvlText w:val="%1.%2.%3.%4.%5.%6.%7."/>
      <w:lvlJc w:val="left"/>
      <w:pPr>
        <w:tabs>
          <w:tab w:val="num" w:pos="1164"/>
        </w:tabs>
        <w:ind w:left="1164" w:hanging="1080"/>
      </w:pPr>
      <w:rPr>
        <w:rFonts w:hint="default"/>
        <w:color w:val="000000"/>
      </w:rPr>
    </w:lvl>
    <w:lvl w:ilvl="7">
      <w:start w:val="1"/>
      <w:numFmt w:val="decimal"/>
      <w:lvlText w:val="%1.%2.%3.%4.%5.%6.%7.%8."/>
      <w:lvlJc w:val="left"/>
      <w:pPr>
        <w:tabs>
          <w:tab w:val="num" w:pos="1538"/>
        </w:tabs>
        <w:ind w:left="1538" w:hanging="1440"/>
      </w:pPr>
      <w:rPr>
        <w:rFonts w:hint="default"/>
        <w:color w:val="000000"/>
      </w:rPr>
    </w:lvl>
    <w:lvl w:ilvl="8">
      <w:start w:val="1"/>
      <w:numFmt w:val="decimal"/>
      <w:lvlText w:val="%1.%2.%3.%4.%5.%6.%7.%8.%9."/>
      <w:lvlJc w:val="left"/>
      <w:pPr>
        <w:tabs>
          <w:tab w:val="num" w:pos="1552"/>
        </w:tabs>
        <w:ind w:left="1552" w:hanging="1440"/>
      </w:pPr>
      <w:rPr>
        <w:rFonts w:hint="default"/>
        <w:color w:val="000000"/>
      </w:rPr>
    </w:lvl>
  </w:abstractNum>
  <w:abstractNum w:abstractNumId="2">
    <w:nsid w:val="02745AE3"/>
    <w:multiLevelType w:val="multilevel"/>
    <w:tmpl w:val="9BDE442C"/>
    <w:lvl w:ilvl="0">
      <w:start w:val="1"/>
      <w:numFmt w:val="bullet"/>
      <w:lvlText w:val=""/>
      <w:lvlJc w:val="left"/>
      <w:pPr>
        <w:tabs>
          <w:tab w:val="num" w:pos="1146"/>
        </w:tabs>
        <w:ind w:left="1146" w:hanging="360"/>
      </w:pPr>
      <w:rPr>
        <w:rFonts w:ascii="Symbol" w:hAnsi="Symbol" w:cs="Symbol" w:hint="default"/>
      </w:rPr>
    </w:lvl>
    <w:lvl w:ilvl="1">
      <w:start w:val="1"/>
      <w:numFmt w:val="bullet"/>
      <w:lvlText w:val="o"/>
      <w:lvlJc w:val="left"/>
      <w:pPr>
        <w:tabs>
          <w:tab w:val="num" w:pos="1866"/>
        </w:tabs>
        <w:ind w:left="1866" w:hanging="360"/>
      </w:pPr>
      <w:rPr>
        <w:rFonts w:ascii="Courier New" w:hAnsi="Courier New" w:cs="Courier New" w:hint="default"/>
      </w:rPr>
    </w:lvl>
    <w:lvl w:ilvl="2">
      <w:start w:val="1"/>
      <w:numFmt w:val="bullet"/>
      <w:lvlText w:val=""/>
      <w:lvlJc w:val="left"/>
      <w:pPr>
        <w:tabs>
          <w:tab w:val="num" w:pos="2586"/>
        </w:tabs>
        <w:ind w:left="2586" w:hanging="360"/>
      </w:pPr>
      <w:rPr>
        <w:rFonts w:ascii="Wingdings" w:hAnsi="Wingdings" w:cs="Wingdings" w:hint="default"/>
      </w:rPr>
    </w:lvl>
    <w:lvl w:ilvl="3">
      <w:start w:val="1"/>
      <w:numFmt w:val="bullet"/>
      <w:lvlText w:val=""/>
      <w:lvlJc w:val="left"/>
      <w:pPr>
        <w:tabs>
          <w:tab w:val="num" w:pos="3306"/>
        </w:tabs>
        <w:ind w:left="3306" w:hanging="360"/>
      </w:pPr>
      <w:rPr>
        <w:rFonts w:ascii="Symbol" w:hAnsi="Symbol" w:cs="Symbol" w:hint="default"/>
      </w:rPr>
    </w:lvl>
    <w:lvl w:ilvl="4">
      <w:start w:val="1"/>
      <w:numFmt w:val="bullet"/>
      <w:lvlText w:val="o"/>
      <w:lvlJc w:val="left"/>
      <w:pPr>
        <w:tabs>
          <w:tab w:val="num" w:pos="4026"/>
        </w:tabs>
        <w:ind w:left="4026" w:hanging="360"/>
      </w:pPr>
      <w:rPr>
        <w:rFonts w:ascii="Courier New" w:hAnsi="Courier New" w:cs="Courier New" w:hint="default"/>
      </w:rPr>
    </w:lvl>
    <w:lvl w:ilvl="5">
      <w:start w:val="1"/>
      <w:numFmt w:val="bullet"/>
      <w:lvlText w:val=""/>
      <w:lvlJc w:val="left"/>
      <w:pPr>
        <w:tabs>
          <w:tab w:val="num" w:pos="4746"/>
        </w:tabs>
        <w:ind w:left="4746" w:hanging="360"/>
      </w:pPr>
      <w:rPr>
        <w:rFonts w:ascii="Wingdings" w:hAnsi="Wingdings" w:cs="Wingdings" w:hint="default"/>
      </w:rPr>
    </w:lvl>
    <w:lvl w:ilvl="6">
      <w:start w:val="1"/>
      <w:numFmt w:val="bullet"/>
      <w:lvlText w:val=""/>
      <w:lvlJc w:val="left"/>
      <w:pPr>
        <w:tabs>
          <w:tab w:val="num" w:pos="5466"/>
        </w:tabs>
        <w:ind w:left="5466" w:hanging="360"/>
      </w:pPr>
      <w:rPr>
        <w:rFonts w:ascii="Symbol" w:hAnsi="Symbol" w:cs="Symbol" w:hint="default"/>
      </w:rPr>
    </w:lvl>
    <w:lvl w:ilvl="7">
      <w:start w:val="1"/>
      <w:numFmt w:val="bullet"/>
      <w:lvlText w:val="o"/>
      <w:lvlJc w:val="left"/>
      <w:pPr>
        <w:tabs>
          <w:tab w:val="num" w:pos="6186"/>
        </w:tabs>
        <w:ind w:left="6186" w:hanging="360"/>
      </w:pPr>
      <w:rPr>
        <w:rFonts w:ascii="Courier New" w:hAnsi="Courier New" w:cs="Courier New" w:hint="default"/>
      </w:rPr>
    </w:lvl>
    <w:lvl w:ilvl="8">
      <w:start w:val="1"/>
      <w:numFmt w:val="bullet"/>
      <w:lvlText w:val=""/>
      <w:lvlJc w:val="left"/>
      <w:pPr>
        <w:tabs>
          <w:tab w:val="num" w:pos="6906"/>
        </w:tabs>
        <w:ind w:left="6906" w:hanging="360"/>
      </w:pPr>
      <w:rPr>
        <w:rFonts w:ascii="Wingdings" w:hAnsi="Wingdings" w:cs="Wingdings" w:hint="default"/>
      </w:rPr>
    </w:lvl>
  </w:abstractNum>
  <w:abstractNum w:abstractNumId="3">
    <w:nsid w:val="0F3A5444"/>
    <w:multiLevelType w:val="singleLevel"/>
    <w:tmpl w:val="0250230E"/>
    <w:lvl w:ilvl="0">
      <w:start w:val="1"/>
      <w:numFmt w:val="decimal"/>
      <w:lvlText w:val="3.%1."/>
      <w:legacy w:legacy="1" w:legacySpace="0" w:legacyIndent="533"/>
      <w:lvlJc w:val="left"/>
      <w:rPr>
        <w:rFonts w:ascii="Times New Roman" w:hAnsi="Times New Roman" w:cs="Times New Roman" w:hint="default"/>
      </w:rPr>
    </w:lvl>
  </w:abstractNum>
  <w:abstractNum w:abstractNumId="4">
    <w:nsid w:val="10C346AD"/>
    <w:multiLevelType w:val="multilevel"/>
    <w:tmpl w:val="02607AD0"/>
    <w:lvl w:ilvl="0">
      <w:start w:val="33"/>
      <w:numFmt w:val="decimal"/>
      <w:lvlText w:val="%1."/>
      <w:lvlJc w:val="left"/>
      <w:pPr>
        <w:tabs>
          <w:tab w:val="num" w:pos="480"/>
        </w:tabs>
        <w:ind w:left="480" w:hanging="480"/>
      </w:pPr>
      <w:rPr>
        <w:rFonts w:hint="default"/>
      </w:rPr>
    </w:lvl>
    <w:lvl w:ilvl="1">
      <w:start w:val="1"/>
      <w:numFmt w:val="decimal"/>
      <w:lvlText w:val="6.%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17512936"/>
    <w:multiLevelType w:val="hybridMultilevel"/>
    <w:tmpl w:val="54E40822"/>
    <w:lvl w:ilvl="0" w:tplc="0419000F">
      <w:start w:val="1"/>
      <w:numFmt w:val="decimal"/>
      <w:lvlText w:val="%1."/>
      <w:lvlJc w:val="left"/>
      <w:pPr>
        <w:tabs>
          <w:tab w:val="num" w:pos="1146"/>
        </w:tabs>
        <w:ind w:left="1146" w:hanging="360"/>
      </w:pPr>
    </w:lvl>
    <w:lvl w:ilvl="1" w:tplc="04190019">
      <w:start w:val="1"/>
      <w:numFmt w:val="lowerLetter"/>
      <w:lvlText w:val="%2."/>
      <w:lvlJc w:val="left"/>
      <w:pPr>
        <w:tabs>
          <w:tab w:val="num" w:pos="1866"/>
        </w:tabs>
        <w:ind w:left="1866" w:hanging="360"/>
      </w:pPr>
    </w:lvl>
    <w:lvl w:ilvl="2" w:tplc="0419001B">
      <w:start w:val="1"/>
      <w:numFmt w:val="lowerRoman"/>
      <w:lvlText w:val="%3."/>
      <w:lvlJc w:val="right"/>
      <w:pPr>
        <w:tabs>
          <w:tab w:val="num" w:pos="2586"/>
        </w:tabs>
        <w:ind w:left="2586" w:hanging="180"/>
      </w:pPr>
    </w:lvl>
    <w:lvl w:ilvl="3" w:tplc="0419000F">
      <w:start w:val="1"/>
      <w:numFmt w:val="decimal"/>
      <w:lvlText w:val="%4."/>
      <w:lvlJc w:val="left"/>
      <w:pPr>
        <w:tabs>
          <w:tab w:val="num" w:pos="3306"/>
        </w:tabs>
        <w:ind w:left="3306" w:hanging="360"/>
      </w:pPr>
    </w:lvl>
    <w:lvl w:ilvl="4" w:tplc="04190019">
      <w:start w:val="1"/>
      <w:numFmt w:val="lowerLetter"/>
      <w:lvlText w:val="%5."/>
      <w:lvlJc w:val="left"/>
      <w:pPr>
        <w:tabs>
          <w:tab w:val="num" w:pos="4026"/>
        </w:tabs>
        <w:ind w:left="4026" w:hanging="360"/>
      </w:pPr>
    </w:lvl>
    <w:lvl w:ilvl="5" w:tplc="0419001B">
      <w:start w:val="1"/>
      <w:numFmt w:val="lowerRoman"/>
      <w:lvlText w:val="%6."/>
      <w:lvlJc w:val="right"/>
      <w:pPr>
        <w:tabs>
          <w:tab w:val="num" w:pos="4746"/>
        </w:tabs>
        <w:ind w:left="4746" w:hanging="180"/>
      </w:pPr>
    </w:lvl>
    <w:lvl w:ilvl="6" w:tplc="0419000F">
      <w:start w:val="1"/>
      <w:numFmt w:val="decimal"/>
      <w:lvlText w:val="%7."/>
      <w:lvlJc w:val="left"/>
      <w:pPr>
        <w:tabs>
          <w:tab w:val="num" w:pos="5466"/>
        </w:tabs>
        <w:ind w:left="5466" w:hanging="360"/>
      </w:pPr>
    </w:lvl>
    <w:lvl w:ilvl="7" w:tplc="04190019">
      <w:start w:val="1"/>
      <w:numFmt w:val="lowerLetter"/>
      <w:lvlText w:val="%8."/>
      <w:lvlJc w:val="left"/>
      <w:pPr>
        <w:tabs>
          <w:tab w:val="num" w:pos="6186"/>
        </w:tabs>
        <w:ind w:left="6186" w:hanging="360"/>
      </w:pPr>
    </w:lvl>
    <w:lvl w:ilvl="8" w:tplc="0419001B">
      <w:start w:val="1"/>
      <w:numFmt w:val="lowerRoman"/>
      <w:lvlText w:val="%9."/>
      <w:lvlJc w:val="right"/>
      <w:pPr>
        <w:tabs>
          <w:tab w:val="num" w:pos="6906"/>
        </w:tabs>
        <w:ind w:left="6906" w:hanging="180"/>
      </w:pPr>
    </w:lvl>
  </w:abstractNum>
  <w:abstractNum w:abstractNumId="6">
    <w:nsid w:val="1DA0294A"/>
    <w:multiLevelType w:val="singleLevel"/>
    <w:tmpl w:val="E2800452"/>
    <w:lvl w:ilvl="0">
      <w:start w:val="1"/>
      <w:numFmt w:val="decimal"/>
      <w:lvlText w:val="7.%1."/>
      <w:lvlJc w:val="left"/>
      <w:pPr>
        <w:tabs>
          <w:tab w:val="num" w:pos="0"/>
        </w:tabs>
        <w:ind w:left="0" w:firstLine="0"/>
      </w:pPr>
      <w:rPr>
        <w:rFonts w:ascii="Times New Roman" w:hAnsi="Times New Roman" w:cs="Times New Roman" w:hint="default"/>
      </w:rPr>
    </w:lvl>
  </w:abstractNum>
  <w:abstractNum w:abstractNumId="7">
    <w:nsid w:val="1E50220B"/>
    <w:multiLevelType w:val="singleLevel"/>
    <w:tmpl w:val="764E17F0"/>
    <w:lvl w:ilvl="0">
      <w:start w:val="1"/>
      <w:numFmt w:val="decimal"/>
      <w:lvlText w:val="2.2.%1."/>
      <w:legacy w:legacy="1" w:legacySpace="0" w:legacyIndent="715"/>
      <w:lvlJc w:val="left"/>
      <w:rPr>
        <w:rFonts w:ascii="Times New Roman" w:hAnsi="Times New Roman" w:cs="Times New Roman" w:hint="default"/>
      </w:rPr>
    </w:lvl>
  </w:abstractNum>
  <w:abstractNum w:abstractNumId="8">
    <w:nsid w:val="25974B8C"/>
    <w:multiLevelType w:val="multilevel"/>
    <w:tmpl w:val="681456BA"/>
    <w:lvl w:ilvl="0">
      <w:start w:val="1"/>
      <w:numFmt w:val="decimal"/>
      <w:lvlText w:val="%1"/>
      <w:lvlJc w:val="left"/>
      <w:pPr>
        <w:tabs>
          <w:tab w:val="num" w:pos="360"/>
        </w:tabs>
        <w:ind w:left="360" w:hanging="360"/>
      </w:pPr>
      <w:rPr>
        <w:rFonts w:hint="default"/>
        <w:color w:val="auto"/>
        <w:sz w:val="20"/>
        <w:szCs w:val="20"/>
      </w:rPr>
    </w:lvl>
    <w:lvl w:ilvl="1">
      <w:start w:val="1"/>
      <w:numFmt w:val="decimal"/>
      <w:lvlText w:val="%1.%2."/>
      <w:lvlJc w:val="left"/>
      <w:pPr>
        <w:tabs>
          <w:tab w:val="num" w:pos="374"/>
        </w:tabs>
        <w:ind w:left="374" w:hanging="360"/>
      </w:pPr>
      <w:rPr>
        <w:rFonts w:hint="default"/>
        <w:color w:val="auto"/>
        <w:sz w:val="24"/>
        <w:szCs w:val="24"/>
      </w:rPr>
    </w:lvl>
    <w:lvl w:ilvl="2">
      <w:start w:val="1"/>
      <w:numFmt w:val="decimal"/>
      <w:lvlText w:val="%1.%2.%3"/>
      <w:lvlJc w:val="left"/>
      <w:pPr>
        <w:tabs>
          <w:tab w:val="num" w:pos="748"/>
        </w:tabs>
        <w:ind w:left="748" w:hanging="720"/>
      </w:pPr>
      <w:rPr>
        <w:rFonts w:hint="default"/>
        <w:color w:val="auto"/>
        <w:sz w:val="20"/>
        <w:szCs w:val="20"/>
      </w:rPr>
    </w:lvl>
    <w:lvl w:ilvl="3">
      <w:start w:val="1"/>
      <w:numFmt w:val="decimal"/>
      <w:lvlText w:val="%1.%2.%3.%4"/>
      <w:lvlJc w:val="left"/>
      <w:pPr>
        <w:tabs>
          <w:tab w:val="num" w:pos="762"/>
        </w:tabs>
        <w:ind w:left="762" w:hanging="720"/>
      </w:pPr>
      <w:rPr>
        <w:rFonts w:hint="default"/>
        <w:color w:val="auto"/>
        <w:sz w:val="20"/>
        <w:szCs w:val="20"/>
      </w:rPr>
    </w:lvl>
    <w:lvl w:ilvl="4">
      <w:start w:val="1"/>
      <w:numFmt w:val="decimal"/>
      <w:lvlText w:val="%1.%2.%3.%4.%5"/>
      <w:lvlJc w:val="left"/>
      <w:pPr>
        <w:tabs>
          <w:tab w:val="num" w:pos="776"/>
        </w:tabs>
        <w:ind w:left="776" w:hanging="720"/>
      </w:pPr>
      <w:rPr>
        <w:rFonts w:hint="default"/>
        <w:color w:val="auto"/>
        <w:sz w:val="20"/>
        <w:szCs w:val="20"/>
      </w:rPr>
    </w:lvl>
    <w:lvl w:ilvl="5">
      <w:start w:val="1"/>
      <w:numFmt w:val="decimal"/>
      <w:lvlText w:val="%1.%2.%3.%4.%5.%6"/>
      <w:lvlJc w:val="left"/>
      <w:pPr>
        <w:tabs>
          <w:tab w:val="num" w:pos="1150"/>
        </w:tabs>
        <w:ind w:left="1150" w:hanging="1080"/>
      </w:pPr>
      <w:rPr>
        <w:rFonts w:hint="default"/>
        <w:color w:val="auto"/>
        <w:sz w:val="20"/>
        <w:szCs w:val="20"/>
      </w:rPr>
    </w:lvl>
    <w:lvl w:ilvl="6">
      <w:start w:val="1"/>
      <w:numFmt w:val="decimal"/>
      <w:lvlText w:val="%1.%2.%3.%4.%5.%6.%7"/>
      <w:lvlJc w:val="left"/>
      <w:pPr>
        <w:tabs>
          <w:tab w:val="num" w:pos="1164"/>
        </w:tabs>
        <w:ind w:left="1164" w:hanging="1080"/>
      </w:pPr>
      <w:rPr>
        <w:rFonts w:hint="default"/>
        <w:color w:val="auto"/>
        <w:sz w:val="20"/>
        <w:szCs w:val="20"/>
      </w:rPr>
    </w:lvl>
    <w:lvl w:ilvl="7">
      <w:start w:val="1"/>
      <w:numFmt w:val="decimal"/>
      <w:lvlText w:val="%1.%2.%3.%4.%5.%6.%7.%8"/>
      <w:lvlJc w:val="left"/>
      <w:pPr>
        <w:tabs>
          <w:tab w:val="num" w:pos="1538"/>
        </w:tabs>
        <w:ind w:left="1538" w:hanging="1440"/>
      </w:pPr>
      <w:rPr>
        <w:rFonts w:hint="default"/>
        <w:color w:val="auto"/>
        <w:sz w:val="20"/>
        <w:szCs w:val="20"/>
      </w:rPr>
    </w:lvl>
    <w:lvl w:ilvl="8">
      <w:start w:val="1"/>
      <w:numFmt w:val="decimal"/>
      <w:lvlText w:val="%1.%2.%3.%4.%5.%6.%7.%8.%9"/>
      <w:lvlJc w:val="left"/>
      <w:pPr>
        <w:tabs>
          <w:tab w:val="num" w:pos="1552"/>
        </w:tabs>
        <w:ind w:left="1552" w:hanging="1440"/>
      </w:pPr>
      <w:rPr>
        <w:rFonts w:hint="default"/>
        <w:color w:val="auto"/>
        <w:sz w:val="20"/>
        <w:szCs w:val="20"/>
      </w:rPr>
    </w:lvl>
  </w:abstractNum>
  <w:abstractNum w:abstractNumId="9">
    <w:nsid w:val="28FB6182"/>
    <w:multiLevelType w:val="singleLevel"/>
    <w:tmpl w:val="2B70C6AC"/>
    <w:lvl w:ilvl="0">
      <w:start w:val="1"/>
      <w:numFmt w:val="decimal"/>
      <w:lvlText w:val="4.%1."/>
      <w:legacy w:legacy="1" w:legacySpace="0" w:legacyIndent="542"/>
      <w:lvlJc w:val="left"/>
      <w:rPr>
        <w:rFonts w:ascii="Times New Roman" w:hAnsi="Times New Roman" w:cs="Times New Roman" w:hint="default"/>
      </w:rPr>
    </w:lvl>
  </w:abstractNum>
  <w:abstractNum w:abstractNumId="10">
    <w:nsid w:val="29170B1E"/>
    <w:multiLevelType w:val="hybridMultilevel"/>
    <w:tmpl w:val="0FF69A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EDE2E4F"/>
    <w:multiLevelType w:val="multilevel"/>
    <w:tmpl w:val="578058F4"/>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502"/>
        </w:tabs>
        <w:ind w:left="502"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nsid w:val="2F9363CB"/>
    <w:multiLevelType w:val="hybridMultilevel"/>
    <w:tmpl w:val="DBF28CB4"/>
    <w:lvl w:ilvl="0" w:tplc="71A42376">
      <w:start w:val="1"/>
      <w:numFmt w:val="decimal"/>
      <w:lvlText w:val="%1."/>
      <w:lvlJc w:val="left"/>
      <w:pPr>
        <w:tabs>
          <w:tab w:val="num" w:pos="720"/>
        </w:tabs>
        <w:ind w:left="720" w:hanging="360"/>
      </w:pPr>
      <w:rPr>
        <w:rFonts w:ascii="Arial" w:hAnsi="Arial" w:cs="Arial" w:hint="default"/>
        <w:color w:val="auto"/>
        <w:sz w:val="20"/>
        <w:szCs w:val="2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3">
    <w:nsid w:val="2FBD3233"/>
    <w:multiLevelType w:val="multilevel"/>
    <w:tmpl w:val="F83845D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09203AF"/>
    <w:multiLevelType w:val="hybridMultilevel"/>
    <w:tmpl w:val="9E62C740"/>
    <w:lvl w:ilvl="0" w:tplc="CEC269D6">
      <w:start w:val="1"/>
      <w:numFmt w:val="decimal"/>
      <w:lvlText w:val="%1."/>
      <w:lvlJc w:val="left"/>
      <w:pPr>
        <w:tabs>
          <w:tab w:val="num" w:pos="1080"/>
        </w:tabs>
        <w:ind w:left="1080" w:hanging="72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5">
    <w:nsid w:val="313E4EEF"/>
    <w:multiLevelType w:val="hybridMultilevel"/>
    <w:tmpl w:val="23ACE6D4"/>
    <w:lvl w:ilvl="0" w:tplc="1B1E9CBE">
      <w:start w:val="1"/>
      <w:numFmt w:val="decimal"/>
      <w:lvlText w:val="%1."/>
      <w:lvlJc w:val="left"/>
      <w:pPr>
        <w:tabs>
          <w:tab w:val="num" w:pos="1444"/>
        </w:tabs>
        <w:ind w:left="1444" w:hanging="735"/>
      </w:pPr>
      <w:rPr>
        <w:rFonts w:hint="default"/>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16">
    <w:nsid w:val="31B821DD"/>
    <w:multiLevelType w:val="hybridMultilevel"/>
    <w:tmpl w:val="B5D2B75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7">
    <w:nsid w:val="391B096D"/>
    <w:multiLevelType w:val="hybridMultilevel"/>
    <w:tmpl w:val="7ED885BC"/>
    <w:lvl w:ilvl="0" w:tplc="0419000F">
      <w:start w:val="1"/>
      <w:numFmt w:val="decimal"/>
      <w:lvlText w:val="%1."/>
      <w:lvlJc w:val="left"/>
      <w:pPr>
        <w:tabs>
          <w:tab w:val="num" w:pos="1004"/>
        </w:tabs>
        <w:ind w:left="1004" w:hanging="360"/>
      </w:pPr>
    </w:lvl>
    <w:lvl w:ilvl="1" w:tplc="04190019">
      <w:start w:val="1"/>
      <w:numFmt w:val="lowerLetter"/>
      <w:lvlText w:val="%2."/>
      <w:lvlJc w:val="left"/>
      <w:pPr>
        <w:tabs>
          <w:tab w:val="num" w:pos="1724"/>
        </w:tabs>
        <w:ind w:left="1724" w:hanging="360"/>
      </w:pPr>
    </w:lvl>
    <w:lvl w:ilvl="2" w:tplc="0419001B">
      <w:start w:val="1"/>
      <w:numFmt w:val="lowerRoman"/>
      <w:lvlText w:val="%3."/>
      <w:lvlJc w:val="right"/>
      <w:pPr>
        <w:tabs>
          <w:tab w:val="num" w:pos="2444"/>
        </w:tabs>
        <w:ind w:left="2444" w:hanging="180"/>
      </w:pPr>
    </w:lvl>
    <w:lvl w:ilvl="3" w:tplc="0419000F">
      <w:start w:val="1"/>
      <w:numFmt w:val="decimal"/>
      <w:lvlText w:val="%4."/>
      <w:lvlJc w:val="left"/>
      <w:pPr>
        <w:tabs>
          <w:tab w:val="num" w:pos="3164"/>
        </w:tabs>
        <w:ind w:left="3164" w:hanging="360"/>
      </w:pPr>
    </w:lvl>
    <w:lvl w:ilvl="4" w:tplc="04190019">
      <w:start w:val="1"/>
      <w:numFmt w:val="lowerLetter"/>
      <w:lvlText w:val="%5."/>
      <w:lvlJc w:val="left"/>
      <w:pPr>
        <w:tabs>
          <w:tab w:val="num" w:pos="3884"/>
        </w:tabs>
        <w:ind w:left="3884" w:hanging="360"/>
      </w:pPr>
    </w:lvl>
    <w:lvl w:ilvl="5" w:tplc="0419001B">
      <w:start w:val="1"/>
      <w:numFmt w:val="lowerRoman"/>
      <w:lvlText w:val="%6."/>
      <w:lvlJc w:val="right"/>
      <w:pPr>
        <w:tabs>
          <w:tab w:val="num" w:pos="4604"/>
        </w:tabs>
        <w:ind w:left="4604" w:hanging="180"/>
      </w:pPr>
    </w:lvl>
    <w:lvl w:ilvl="6" w:tplc="0419000F">
      <w:start w:val="1"/>
      <w:numFmt w:val="decimal"/>
      <w:lvlText w:val="%7."/>
      <w:lvlJc w:val="left"/>
      <w:pPr>
        <w:tabs>
          <w:tab w:val="num" w:pos="5324"/>
        </w:tabs>
        <w:ind w:left="5324" w:hanging="360"/>
      </w:pPr>
    </w:lvl>
    <w:lvl w:ilvl="7" w:tplc="04190019">
      <w:start w:val="1"/>
      <w:numFmt w:val="lowerLetter"/>
      <w:lvlText w:val="%8."/>
      <w:lvlJc w:val="left"/>
      <w:pPr>
        <w:tabs>
          <w:tab w:val="num" w:pos="6044"/>
        </w:tabs>
        <w:ind w:left="6044" w:hanging="360"/>
      </w:pPr>
    </w:lvl>
    <w:lvl w:ilvl="8" w:tplc="0419001B">
      <w:start w:val="1"/>
      <w:numFmt w:val="lowerRoman"/>
      <w:lvlText w:val="%9."/>
      <w:lvlJc w:val="right"/>
      <w:pPr>
        <w:tabs>
          <w:tab w:val="num" w:pos="6764"/>
        </w:tabs>
        <w:ind w:left="6764" w:hanging="180"/>
      </w:pPr>
    </w:lvl>
  </w:abstractNum>
  <w:abstractNum w:abstractNumId="18">
    <w:nsid w:val="3C52494E"/>
    <w:multiLevelType w:val="multilevel"/>
    <w:tmpl w:val="CE24F28A"/>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567"/>
        </w:tabs>
        <w:ind w:left="0" w:firstLine="567"/>
      </w:pPr>
      <w:rPr>
        <w:rFonts w:hint="default"/>
        <w:b w:val="0"/>
        <w:i w:val="0"/>
      </w:rPr>
    </w:lvl>
    <w:lvl w:ilvl="2">
      <w:start w:val="1"/>
      <w:numFmt w:val="decimal"/>
      <w:lvlText w:val="%1.%2.%3."/>
      <w:lvlJc w:val="left"/>
      <w:pPr>
        <w:tabs>
          <w:tab w:val="num" w:pos="720"/>
        </w:tabs>
        <w:ind w:left="0" w:firstLine="567"/>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3CC51EEB"/>
    <w:multiLevelType w:val="multilevel"/>
    <w:tmpl w:val="8E18D32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0">
    <w:nsid w:val="41D85043"/>
    <w:multiLevelType w:val="hybridMultilevel"/>
    <w:tmpl w:val="9BDE442C"/>
    <w:lvl w:ilvl="0" w:tplc="04190001">
      <w:start w:val="1"/>
      <w:numFmt w:val="bullet"/>
      <w:lvlText w:val=""/>
      <w:lvlJc w:val="left"/>
      <w:pPr>
        <w:tabs>
          <w:tab w:val="num" w:pos="1146"/>
        </w:tabs>
        <w:ind w:left="1146" w:hanging="360"/>
      </w:pPr>
      <w:rPr>
        <w:rFonts w:ascii="Symbol" w:hAnsi="Symbol" w:cs="Symbol" w:hint="default"/>
      </w:rPr>
    </w:lvl>
    <w:lvl w:ilvl="1" w:tplc="04190003">
      <w:start w:val="1"/>
      <w:numFmt w:val="bullet"/>
      <w:lvlText w:val="o"/>
      <w:lvlJc w:val="left"/>
      <w:pPr>
        <w:tabs>
          <w:tab w:val="num" w:pos="1866"/>
        </w:tabs>
        <w:ind w:left="1866" w:hanging="360"/>
      </w:pPr>
      <w:rPr>
        <w:rFonts w:ascii="Courier New" w:hAnsi="Courier New" w:cs="Courier New" w:hint="default"/>
      </w:rPr>
    </w:lvl>
    <w:lvl w:ilvl="2" w:tplc="04190005">
      <w:start w:val="1"/>
      <w:numFmt w:val="bullet"/>
      <w:lvlText w:val=""/>
      <w:lvlJc w:val="left"/>
      <w:pPr>
        <w:tabs>
          <w:tab w:val="num" w:pos="2586"/>
        </w:tabs>
        <w:ind w:left="2586" w:hanging="360"/>
      </w:pPr>
      <w:rPr>
        <w:rFonts w:ascii="Wingdings" w:hAnsi="Wingdings" w:cs="Wingdings" w:hint="default"/>
      </w:rPr>
    </w:lvl>
    <w:lvl w:ilvl="3" w:tplc="04190001">
      <w:start w:val="1"/>
      <w:numFmt w:val="bullet"/>
      <w:lvlText w:val=""/>
      <w:lvlJc w:val="left"/>
      <w:pPr>
        <w:tabs>
          <w:tab w:val="num" w:pos="3306"/>
        </w:tabs>
        <w:ind w:left="3306" w:hanging="360"/>
      </w:pPr>
      <w:rPr>
        <w:rFonts w:ascii="Symbol" w:hAnsi="Symbol" w:cs="Symbol" w:hint="default"/>
      </w:rPr>
    </w:lvl>
    <w:lvl w:ilvl="4" w:tplc="04190003">
      <w:start w:val="1"/>
      <w:numFmt w:val="bullet"/>
      <w:lvlText w:val="o"/>
      <w:lvlJc w:val="left"/>
      <w:pPr>
        <w:tabs>
          <w:tab w:val="num" w:pos="4026"/>
        </w:tabs>
        <w:ind w:left="4026" w:hanging="360"/>
      </w:pPr>
      <w:rPr>
        <w:rFonts w:ascii="Courier New" w:hAnsi="Courier New" w:cs="Courier New" w:hint="default"/>
      </w:rPr>
    </w:lvl>
    <w:lvl w:ilvl="5" w:tplc="04190005">
      <w:start w:val="1"/>
      <w:numFmt w:val="bullet"/>
      <w:lvlText w:val=""/>
      <w:lvlJc w:val="left"/>
      <w:pPr>
        <w:tabs>
          <w:tab w:val="num" w:pos="4746"/>
        </w:tabs>
        <w:ind w:left="4746" w:hanging="360"/>
      </w:pPr>
      <w:rPr>
        <w:rFonts w:ascii="Wingdings" w:hAnsi="Wingdings" w:cs="Wingdings" w:hint="default"/>
      </w:rPr>
    </w:lvl>
    <w:lvl w:ilvl="6" w:tplc="04190001">
      <w:start w:val="1"/>
      <w:numFmt w:val="bullet"/>
      <w:lvlText w:val=""/>
      <w:lvlJc w:val="left"/>
      <w:pPr>
        <w:tabs>
          <w:tab w:val="num" w:pos="5466"/>
        </w:tabs>
        <w:ind w:left="5466" w:hanging="360"/>
      </w:pPr>
      <w:rPr>
        <w:rFonts w:ascii="Symbol" w:hAnsi="Symbol" w:cs="Symbol" w:hint="default"/>
      </w:rPr>
    </w:lvl>
    <w:lvl w:ilvl="7" w:tplc="04190003">
      <w:start w:val="1"/>
      <w:numFmt w:val="bullet"/>
      <w:lvlText w:val="o"/>
      <w:lvlJc w:val="left"/>
      <w:pPr>
        <w:tabs>
          <w:tab w:val="num" w:pos="6186"/>
        </w:tabs>
        <w:ind w:left="6186" w:hanging="360"/>
      </w:pPr>
      <w:rPr>
        <w:rFonts w:ascii="Courier New" w:hAnsi="Courier New" w:cs="Courier New" w:hint="default"/>
      </w:rPr>
    </w:lvl>
    <w:lvl w:ilvl="8" w:tplc="04190005">
      <w:start w:val="1"/>
      <w:numFmt w:val="bullet"/>
      <w:lvlText w:val=""/>
      <w:lvlJc w:val="left"/>
      <w:pPr>
        <w:tabs>
          <w:tab w:val="num" w:pos="6906"/>
        </w:tabs>
        <w:ind w:left="6906" w:hanging="360"/>
      </w:pPr>
      <w:rPr>
        <w:rFonts w:ascii="Wingdings" w:hAnsi="Wingdings" w:cs="Wingdings" w:hint="default"/>
      </w:rPr>
    </w:lvl>
  </w:abstractNum>
  <w:abstractNum w:abstractNumId="21">
    <w:nsid w:val="428B20D9"/>
    <w:multiLevelType w:val="multilevel"/>
    <w:tmpl w:val="4350B2B6"/>
    <w:lvl w:ilvl="0">
      <w:start w:val="1"/>
      <w:numFmt w:val="decimal"/>
      <w:lvlText w:val="%1"/>
      <w:lvlJc w:val="left"/>
      <w:pPr>
        <w:tabs>
          <w:tab w:val="num" w:pos="360"/>
        </w:tabs>
        <w:ind w:left="360" w:hanging="360"/>
      </w:pPr>
      <w:rPr>
        <w:rFonts w:hint="default"/>
        <w:color w:val="auto"/>
        <w:sz w:val="20"/>
        <w:szCs w:val="20"/>
      </w:rPr>
    </w:lvl>
    <w:lvl w:ilvl="1">
      <w:start w:val="1"/>
      <w:numFmt w:val="decimal"/>
      <w:lvlText w:val="%1.%2"/>
      <w:lvlJc w:val="left"/>
      <w:pPr>
        <w:tabs>
          <w:tab w:val="num" w:pos="374"/>
        </w:tabs>
        <w:ind w:left="374" w:hanging="360"/>
      </w:pPr>
      <w:rPr>
        <w:rFonts w:hint="default"/>
        <w:color w:val="auto"/>
        <w:sz w:val="24"/>
        <w:szCs w:val="24"/>
      </w:rPr>
    </w:lvl>
    <w:lvl w:ilvl="2">
      <w:start w:val="1"/>
      <w:numFmt w:val="decimal"/>
      <w:lvlText w:val="%1.%2.%3"/>
      <w:lvlJc w:val="left"/>
      <w:pPr>
        <w:tabs>
          <w:tab w:val="num" w:pos="748"/>
        </w:tabs>
        <w:ind w:left="748" w:hanging="720"/>
      </w:pPr>
      <w:rPr>
        <w:rFonts w:hint="default"/>
        <w:color w:val="auto"/>
        <w:sz w:val="20"/>
        <w:szCs w:val="20"/>
      </w:rPr>
    </w:lvl>
    <w:lvl w:ilvl="3">
      <w:start w:val="1"/>
      <w:numFmt w:val="decimal"/>
      <w:lvlText w:val="%1.%2.%3.%4"/>
      <w:lvlJc w:val="left"/>
      <w:pPr>
        <w:tabs>
          <w:tab w:val="num" w:pos="762"/>
        </w:tabs>
        <w:ind w:left="762" w:hanging="720"/>
      </w:pPr>
      <w:rPr>
        <w:rFonts w:hint="default"/>
        <w:color w:val="auto"/>
        <w:sz w:val="20"/>
        <w:szCs w:val="20"/>
      </w:rPr>
    </w:lvl>
    <w:lvl w:ilvl="4">
      <w:start w:val="1"/>
      <w:numFmt w:val="decimal"/>
      <w:lvlText w:val="%1.%2.%3.%4.%5"/>
      <w:lvlJc w:val="left"/>
      <w:pPr>
        <w:tabs>
          <w:tab w:val="num" w:pos="776"/>
        </w:tabs>
        <w:ind w:left="776" w:hanging="720"/>
      </w:pPr>
      <w:rPr>
        <w:rFonts w:hint="default"/>
        <w:color w:val="auto"/>
        <w:sz w:val="20"/>
        <w:szCs w:val="20"/>
      </w:rPr>
    </w:lvl>
    <w:lvl w:ilvl="5">
      <w:start w:val="1"/>
      <w:numFmt w:val="decimal"/>
      <w:lvlText w:val="%1.%2.%3.%4.%5.%6"/>
      <w:lvlJc w:val="left"/>
      <w:pPr>
        <w:tabs>
          <w:tab w:val="num" w:pos="1150"/>
        </w:tabs>
        <w:ind w:left="1150" w:hanging="1080"/>
      </w:pPr>
      <w:rPr>
        <w:rFonts w:hint="default"/>
        <w:color w:val="auto"/>
        <w:sz w:val="20"/>
        <w:szCs w:val="20"/>
      </w:rPr>
    </w:lvl>
    <w:lvl w:ilvl="6">
      <w:start w:val="1"/>
      <w:numFmt w:val="decimal"/>
      <w:lvlText w:val="%1.%2.%3.%4.%5.%6.%7"/>
      <w:lvlJc w:val="left"/>
      <w:pPr>
        <w:tabs>
          <w:tab w:val="num" w:pos="1164"/>
        </w:tabs>
        <w:ind w:left="1164" w:hanging="1080"/>
      </w:pPr>
      <w:rPr>
        <w:rFonts w:hint="default"/>
        <w:color w:val="auto"/>
        <w:sz w:val="20"/>
        <w:szCs w:val="20"/>
      </w:rPr>
    </w:lvl>
    <w:lvl w:ilvl="7">
      <w:start w:val="1"/>
      <w:numFmt w:val="decimal"/>
      <w:lvlText w:val="%1.%2.%3.%4.%5.%6.%7.%8"/>
      <w:lvlJc w:val="left"/>
      <w:pPr>
        <w:tabs>
          <w:tab w:val="num" w:pos="1538"/>
        </w:tabs>
        <w:ind w:left="1538" w:hanging="1440"/>
      </w:pPr>
      <w:rPr>
        <w:rFonts w:hint="default"/>
        <w:color w:val="auto"/>
        <w:sz w:val="20"/>
        <w:szCs w:val="20"/>
      </w:rPr>
    </w:lvl>
    <w:lvl w:ilvl="8">
      <w:start w:val="1"/>
      <w:numFmt w:val="decimal"/>
      <w:lvlText w:val="%1.%2.%3.%4.%5.%6.%7.%8.%9"/>
      <w:lvlJc w:val="left"/>
      <w:pPr>
        <w:tabs>
          <w:tab w:val="num" w:pos="1552"/>
        </w:tabs>
        <w:ind w:left="1552" w:hanging="1440"/>
      </w:pPr>
      <w:rPr>
        <w:rFonts w:hint="default"/>
        <w:color w:val="auto"/>
        <w:sz w:val="20"/>
        <w:szCs w:val="20"/>
      </w:rPr>
    </w:lvl>
  </w:abstractNum>
  <w:abstractNum w:abstractNumId="22">
    <w:nsid w:val="46B85030"/>
    <w:multiLevelType w:val="multilevel"/>
    <w:tmpl w:val="037287A2"/>
    <w:lvl w:ilvl="0">
      <w:start w:val="6"/>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sz w:val="22"/>
        <w:szCs w:val="22"/>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nsid w:val="583819A6"/>
    <w:multiLevelType w:val="singleLevel"/>
    <w:tmpl w:val="35EE6EDA"/>
    <w:lvl w:ilvl="0">
      <w:start w:val="1"/>
      <w:numFmt w:val="decimal"/>
      <w:lvlText w:val="2.1.%1."/>
      <w:legacy w:legacy="1" w:legacySpace="0" w:legacyIndent="595"/>
      <w:lvlJc w:val="left"/>
      <w:rPr>
        <w:rFonts w:ascii="Times New Roman" w:hAnsi="Times New Roman" w:cs="Times New Roman" w:hint="default"/>
      </w:rPr>
    </w:lvl>
  </w:abstractNum>
  <w:abstractNum w:abstractNumId="24">
    <w:nsid w:val="58DC4912"/>
    <w:multiLevelType w:val="hybridMultilevel"/>
    <w:tmpl w:val="D68C4DA4"/>
    <w:lvl w:ilvl="0" w:tplc="1B1E9CBE">
      <w:start w:val="1"/>
      <w:numFmt w:val="decimal"/>
      <w:lvlText w:val="%1."/>
      <w:lvlJc w:val="left"/>
      <w:pPr>
        <w:tabs>
          <w:tab w:val="num" w:pos="1444"/>
        </w:tabs>
        <w:ind w:left="1444" w:hanging="735"/>
      </w:pPr>
      <w:rPr>
        <w:rFonts w:hint="default"/>
      </w:rPr>
    </w:lvl>
    <w:lvl w:ilvl="1" w:tplc="04190019">
      <w:start w:val="1"/>
      <w:numFmt w:val="lowerLetter"/>
      <w:lvlText w:val="%2."/>
      <w:lvlJc w:val="left"/>
      <w:pPr>
        <w:tabs>
          <w:tab w:val="num" w:pos="1789"/>
        </w:tabs>
        <w:ind w:left="1789" w:hanging="360"/>
      </w:pPr>
    </w:lvl>
    <w:lvl w:ilvl="2" w:tplc="0419001B">
      <w:start w:val="1"/>
      <w:numFmt w:val="lowerRoman"/>
      <w:lvlText w:val="%3."/>
      <w:lvlJc w:val="right"/>
      <w:pPr>
        <w:tabs>
          <w:tab w:val="num" w:pos="2509"/>
        </w:tabs>
        <w:ind w:left="2509" w:hanging="180"/>
      </w:pPr>
    </w:lvl>
    <w:lvl w:ilvl="3" w:tplc="0419000F">
      <w:start w:val="1"/>
      <w:numFmt w:val="decimal"/>
      <w:lvlText w:val="%4."/>
      <w:lvlJc w:val="left"/>
      <w:pPr>
        <w:tabs>
          <w:tab w:val="num" w:pos="3229"/>
        </w:tabs>
        <w:ind w:left="3229" w:hanging="360"/>
      </w:pPr>
    </w:lvl>
    <w:lvl w:ilvl="4" w:tplc="04190019">
      <w:start w:val="1"/>
      <w:numFmt w:val="lowerLetter"/>
      <w:lvlText w:val="%5."/>
      <w:lvlJc w:val="left"/>
      <w:pPr>
        <w:tabs>
          <w:tab w:val="num" w:pos="3949"/>
        </w:tabs>
        <w:ind w:left="3949" w:hanging="360"/>
      </w:pPr>
    </w:lvl>
    <w:lvl w:ilvl="5" w:tplc="0419001B">
      <w:start w:val="1"/>
      <w:numFmt w:val="lowerRoman"/>
      <w:lvlText w:val="%6."/>
      <w:lvlJc w:val="right"/>
      <w:pPr>
        <w:tabs>
          <w:tab w:val="num" w:pos="4669"/>
        </w:tabs>
        <w:ind w:left="4669" w:hanging="180"/>
      </w:pPr>
    </w:lvl>
    <w:lvl w:ilvl="6" w:tplc="0419000F">
      <w:start w:val="1"/>
      <w:numFmt w:val="decimal"/>
      <w:lvlText w:val="%7."/>
      <w:lvlJc w:val="left"/>
      <w:pPr>
        <w:tabs>
          <w:tab w:val="num" w:pos="5389"/>
        </w:tabs>
        <w:ind w:left="5389" w:hanging="360"/>
      </w:pPr>
    </w:lvl>
    <w:lvl w:ilvl="7" w:tplc="04190019">
      <w:start w:val="1"/>
      <w:numFmt w:val="lowerLetter"/>
      <w:lvlText w:val="%8."/>
      <w:lvlJc w:val="left"/>
      <w:pPr>
        <w:tabs>
          <w:tab w:val="num" w:pos="6109"/>
        </w:tabs>
        <w:ind w:left="6109" w:hanging="360"/>
      </w:pPr>
    </w:lvl>
    <w:lvl w:ilvl="8" w:tplc="0419001B">
      <w:start w:val="1"/>
      <w:numFmt w:val="lowerRoman"/>
      <w:lvlText w:val="%9."/>
      <w:lvlJc w:val="right"/>
      <w:pPr>
        <w:tabs>
          <w:tab w:val="num" w:pos="6829"/>
        </w:tabs>
        <w:ind w:left="6829" w:hanging="180"/>
      </w:pPr>
    </w:lvl>
  </w:abstractNum>
  <w:abstractNum w:abstractNumId="25">
    <w:nsid w:val="5CC95C0E"/>
    <w:multiLevelType w:val="multilevel"/>
    <w:tmpl w:val="B63A6B22"/>
    <w:lvl w:ilvl="0">
      <w:start w:val="1"/>
      <w:numFmt w:val="decimal"/>
      <w:lvlText w:val="%1."/>
      <w:lvlJc w:val="left"/>
      <w:pPr>
        <w:tabs>
          <w:tab w:val="num" w:pos="360"/>
        </w:tabs>
        <w:ind w:left="360" w:hanging="360"/>
      </w:pPr>
      <w:rPr>
        <w:rFonts w:hint="default"/>
        <w:sz w:val="22"/>
        <w:szCs w:val="22"/>
      </w:rPr>
    </w:lvl>
    <w:lvl w:ilvl="1">
      <w:start w:val="3"/>
      <w:numFmt w:val="decimal"/>
      <w:lvlText w:val="%1.%2."/>
      <w:lvlJc w:val="left"/>
      <w:pPr>
        <w:tabs>
          <w:tab w:val="num" w:pos="360"/>
        </w:tabs>
        <w:ind w:left="360" w:hanging="360"/>
      </w:pPr>
      <w:rPr>
        <w:rFonts w:hint="default"/>
        <w:sz w:val="22"/>
        <w:szCs w:val="22"/>
      </w:rPr>
    </w:lvl>
    <w:lvl w:ilvl="2">
      <w:start w:val="1"/>
      <w:numFmt w:val="decimal"/>
      <w:lvlText w:val="%1.%2.%3."/>
      <w:lvlJc w:val="left"/>
      <w:pPr>
        <w:tabs>
          <w:tab w:val="num" w:pos="720"/>
        </w:tabs>
        <w:ind w:left="720" w:hanging="720"/>
      </w:pPr>
      <w:rPr>
        <w:rFonts w:hint="default"/>
        <w:sz w:val="22"/>
        <w:szCs w:val="22"/>
      </w:rPr>
    </w:lvl>
    <w:lvl w:ilvl="3">
      <w:start w:val="1"/>
      <w:numFmt w:val="decimal"/>
      <w:lvlText w:val="%1.%2.%3.%4."/>
      <w:lvlJc w:val="left"/>
      <w:pPr>
        <w:tabs>
          <w:tab w:val="num" w:pos="720"/>
        </w:tabs>
        <w:ind w:left="720" w:hanging="720"/>
      </w:pPr>
      <w:rPr>
        <w:rFonts w:hint="default"/>
        <w:sz w:val="22"/>
        <w:szCs w:val="22"/>
      </w:rPr>
    </w:lvl>
    <w:lvl w:ilvl="4">
      <w:start w:val="1"/>
      <w:numFmt w:val="decimal"/>
      <w:lvlText w:val="%1.%2.%3.%4.%5."/>
      <w:lvlJc w:val="left"/>
      <w:pPr>
        <w:tabs>
          <w:tab w:val="num" w:pos="1080"/>
        </w:tabs>
        <w:ind w:left="1080" w:hanging="1080"/>
      </w:pPr>
      <w:rPr>
        <w:rFonts w:hint="default"/>
        <w:sz w:val="22"/>
        <w:szCs w:val="22"/>
      </w:rPr>
    </w:lvl>
    <w:lvl w:ilvl="5">
      <w:start w:val="1"/>
      <w:numFmt w:val="decimal"/>
      <w:lvlText w:val="%1.%2.%3.%4.%5.%6."/>
      <w:lvlJc w:val="left"/>
      <w:pPr>
        <w:tabs>
          <w:tab w:val="num" w:pos="1080"/>
        </w:tabs>
        <w:ind w:left="1080" w:hanging="1080"/>
      </w:pPr>
      <w:rPr>
        <w:rFonts w:hint="default"/>
        <w:sz w:val="22"/>
        <w:szCs w:val="22"/>
      </w:rPr>
    </w:lvl>
    <w:lvl w:ilvl="6">
      <w:start w:val="1"/>
      <w:numFmt w:val="decimal"/>
      <w:lvlText w:val="%1.%2.%3.%4.%5.%6.%7."/>
      <w:lvlJc w:val="left"/>
      <w:pPr>
        <w:tabs>
          <w:tab w:val="num" w:pos="1080"/>
        </w:tabs>
        <w:ind w:left="1080" w:hanging="1080"/>
      </w:pPr>
      <w:rPr>
        <w:rFonts w:hint="default"/>
        <w:sz w:val="22"/>
        <w:szCs w:val="22"/>
      </w:rPr>
    </w:lvl>
    <w:lvl w:ilvl="7">
      <w:start w:val="1"/>
      <w:numFmt w:val="decimal"/>
      <w:lvlText w:val="%1.%2.%3.%4.%5.%6.%7.%8."/>
      <w:lvlJc w:val="left"/>
      <w:pPr>
        <w:tabs>
          <w:tab w:val="num" w:pos="1440"/>
        </w:tabs>
        <w:ind w:left="1440" w:hanging="1440"/>
      </w:pPr>
      <w:rPr>
        <w:rFonts w:hint="default"/>
        <w:sz w:val="22"/>
        <w:szCs w:val="22"/>
      </w:rPr>
    </w:lvl>
    <w:lvl w:ilvl="8">
      <w:start w:val="1"/>
      <w:numFmt w:val="decimal"/>
      <w:lvlText w:val="%1.%2.%3.%4.%5.%6.%7.%8.%9."/>
      <w:lvlJc w:val="left"/>
      <w:pPr>
        <w:tabs>
          <w:tab w:val="num" w:pos="1440"/>
        </w:tabs>
        <w:ind w:left="1440" w:hanging="1440"/>
      </w:pPr>
      <w:rPr>
        <w:rFonts w:hint="default"/>
        <w:sz w:val="22"/>
        <w:szCs w:val="22"/>
      </w:rPr>
    </w:lvl>
  </w:abstractNum>
  <w:abstractNum w:abstractNumId="26">
    <w:nsid w:val="63F16484"/>
    <w:multiLevelType w:val="hybridMultilevel"/>
    <w:tmpl w:val="22C097BA"/>
    <w:lvl w:ilvl="0" w:tplc="9794865A">
      <w:start w:val="1"/>
      <w:numFmt w:val="decimal"/>
      <w:lvlText w:val="%1."/>
      <w:lvlJc w:val="left"/>
      <w:pPr>
        <w:tabs>
          <w:tab w:val="num" w:pos="644"/>
        </w:tabs>
        <w:ind w:left="644" w:hanging="360"/>
      </w:pPr>
      <w:rPr>
        <w:rFonts w:hint="default"/>
      </w:rPr>
    </w:lvl>
    <w:lvl w:ilvl="1" w:tplc="04190019">
      <w:start w:val="1"/>
      <w:numFmt w:val="lowerLetter"/>
      <w:lvlText w:val="%2."/>
      <w:lvlJc w:val="left"/>
      <w:pPr>
        <w:tabs>
          <w:tab w:val="num" w:pos="1364"/>
        </w:tabs>
        <w:ind w:left="1364" w:hanging="360"/>
      </w:pPr>
    </w:lvl>
    <w:lvl w:ilvl="2" w:tplc="0419001B">
      <w:start w:val="1"/>
      <w:numFmt w:val="lowerRoman"/>
      <w:lvlText w:val="%3."/>
      <w:lvlJc w:val="right"/>
      <w:pPr>
        <w:tabs>
          <w:tab w:val="num" w:pos="2084"/>
        </w:tabs>
        <w:ind w:left="2084" w:hanging="180"/>
      </w:pPr>
    </w:lvl>
    <w:lvl w:ilvl="3" w:tplc="0419000F">
      <w:start w:val="1"/>
      <w:numFmt w:val="decimal"/>
      <w:lvlText w:val="%4."/>
      <w:lvlJc w:val="left"/>
      <w:pPr>
        <w:tabs>
          <w:tab w:val="num" w:pos="2804"/>
        </w:tabs>
        <w:ind w:left="2804" w:hanging="360"/>
      </w:pPr>
    </w:lvl>
    <w:lvl w:ilvl="4" w:tplc="04190019">
      <w:start w:val="1"/>
      <w:numFmt w:val="lowerLetter"/>
      <w:lvlText w:val="%5."/>
      <w:lvlJc w:val="left"/>
      <w:pPr>
        <w:tabs>
          <w:tab w:val="num" w:pos="3524"/>
        </w:tabs>
        <w:ind w:left="3524" w:hanging="360"/>
      </w:pPr>
    </w:lvl>
    <w:lvl w:ilvl="5" w:tplc="0419001B">
      <w:start w:val="1"/>
      <w:numFmt w:val="lowerRoman"/>
      <w:lvlText w:val="%6."/>
      <w:lvlJc w:val="right"/>
      <w:pPr>
        <w:tabs>
          <w:tab w:val="num" w:pos="4244"/>
        </w:tabs>
        <w:ind w:left="4244" w:hanging="180"/>
      </w:pPr>
    </w:lvl>
    <w:lvl w:ilvl="6" w:tplc="0419000F">
      <w:start w:val="1"/>
      <w:numFmt w:val="decimal"/>
      <w:lvlText w:val="%7."/>
      <w:lvlJc w:val="left"/>
      <w:pPr>
        <w:tabs>
          <w:tab w:val="num" w:pos="4964"/>
        </w:tabs>
        <w:ind w:left="4964" w:hanging="360"/>
      </w:pPr>
    </w:lvl>
    <w:lvl w:ilvl="7" w:tplc="04190019">
      <w:start w:val="1"/>
      <w:numFmt w:val="lowerLetter"/>
      <w:lvlText w:val="%8."/>
      <w:lvlJc w:val="left"/>
      <w:pPr>
        <w:tabs>
          <w:tab w:val="num" w:pos="5684"/>
        </w:tabs>
        <w:ind w:left="5684" w:hanging="360"/>
      </w:pPr>
    </w:lvl>
    <w:lvl w:ilvl="8" w:tplc="0419001B">
      <w:start w:val="1"/>
      <w:numFmt w:val="lowerRoman"/>
      <w:lvlText w:val="%9."/>
      <w:lvlJc w:val="right"/>
      <w:pPr>
        <w:tabs>
          <w:tab w:val="num" w:pos="6404"/>
        </w:tabs>
        <w:ind w:left="6404" w:hanging="180"/>
      </w:pPr>
    </w:lvl>
  </w:abstractNum>
  <w:abstractNum w:abstractNumId="27">
    <w:nsid w:val="78B74A3C"/>
    <w:multiLevelType w:val="hybridMultilevel"/>
    <w:tmpl w:val="56C4F7A8"/>
    <w:lvl w:ilvl="0" w:tplc="FAFE9B92">
      <w:start w:val="1"/>
      <w:numFmt w:val="bullet"/>
      <w:lvlText w:val=""/>
      <w:lvlJc w:val="left"/>
      <w:pPr>
        <w:tabs>
          <w:tab w:val="num" w:pos="1146"/>
        </w:tabs>
        <w:ind w:left="1146" w:hanging="360"/>
      </w:pPr>
      <w:rPr>
        <w:rFonts w:ascii="Symbol" w:hAnsi="Symbol" w:hint="default"/>
      </w:rPr>
    </w:lvl>
    <w:lvl w:ilvl="1" w:tplc="04190003">
      <w:start w:val="1"/>
      <w:numFmt w:val="bullet"/>
      <w:lvlText w:val="o"/>
      <w:lvlJc w:val="left"/>
      <w:pPr>
        <w:tabs>
          <w:tab w:val="num" w:pos="1866"/>
        </w:tabs>
        <w:ind w:left="1866" w:hanging="360"/>
      </w:pPr>
      <w:rPr>
        <w:rFonts w:ascii="Courier New" w:hAnsi="Courier New" w:cs="Courier New" w:hint="default"/>
      </w:rPr>
    </w:lvl>
    <w:lvl w:ilvl="2" w:tplc="04190005">
      <w:start w:val="1"/>
      <w:numFmt w:val="bullet"/>
      <w:lvlText w:val=""/>
      <w:lvlJc w:val="left"/>
      <w:pPr>
        <w:tabs>
          <w:tab w:val="num" w:pos="2586"/>
        </w:tabs>
        <w:ind w:left="2586" w:hanging="360"/>
      </w:pPr>
      <w:rPr>
        <w:rFonts w:ascii="Wingdings" w:hAnsi="Wingdings" w:cs="Wingdings" w:hint="default"/>
      </w:rPr>
    </w:lvl>
    <w:lvl w:ilvl="3" w:tplc="04190001">
      <w:start w:val="1"/>
      <w:numFmt w:val="bullet"/>
      <w:lvlText w:val=""/>
      <w:lvlJc w:val="left"/>
      <w:pPr>
        <w:tabs>
          <w:tab w:val="num" w:pos="3306"/>
        </w:tabs>
        <w:ind w:left="3306" w:hanging="360"/>
      </w:pPr>
      <w:rPr>
        <w:rFonts w:ascii="Symbol" w:hAnsi="Symbol" w:cs="Symbol" w:hint="default"/>
      </w:rPr>
    </w:lvl>
    <w:lvl w:ilvl="4" w:tplc="04190003">
      <w:start w:val="1"/>
      <w:numFmt w:val="bullet"/>
      <w:lvlText w:val="o"/>
      <w:lvlJc w:val="left"/>
      <w:pPr>
        <w:tabs>
          <w:tab w:val="num" w:pos="4026"/>
        </w:tabs>
        <w:ind w:left="4026" w:hanging="360"/>
      </w:pPr>
      <w:rPr>
        <w:rFonts w:ascii="Courier New" w:hAnsi="Courier New" w:cs="Courier New" w:hint="default"/>
      </w:rPr>
    </w:lvl>
    <w:lvl w:ilvl="5" w:tplc="04190005">
      <w:start w:val="1"/>
      <w:numFmt w:val="bullet"/>
      <w:lvlText w:val=""/>
      <w:lvlJc w:val="left"/>
      <w:pPr>
        <w:tabs>
          <w:tab w:val="num" w:pos="4746"/>
        </w:tabs>
        <w:ind w:left="4746" w:hanging="360"/>
      </w:pPr>
      <w:rPr>
        <w:rFonts w:ascii="Wingdings" w:hAnsi="Wingdings" w:cs="Wingdings" w:hint="default"/>
      </w:rPr>
    </w:lvl>
    <w:lvl w:ilvl="6" w:tplc="04190001">
      <w:start w:val="1"/>
      <w:numFmt w:val="bullet"/>
      <w:lvlText w:val=""/>
      <w:lvlJc w:val="left"/>
      <w:pPr>
        <w:tabs>
          <w:tab w:val="num" w:pos="5466"/>
        </w:tabs>
        <w:ind w:left="5466" w:hanging="360"/>
      </w:pPr>
      <w:rPr>
        <w:rFonts w:ascii="Symbol" w:hAnsi="Symbol" w:cs="Symbol" w:hint="default"/>
      </w:rPr>
    </w:lvl>
    <w:lvl w:ilvl="7" w:tplc="04190003">
      <w:start w:val="1"/>
      <w:numFmt w:val="bullet"/>
      <w:lvlText w:val="o"/>
      <w:lvlJc w:val="left"/>
      <w:pPr>
        <w:tabs>
          <w:tab w:val="num" w:pos="6186"/>
        </w:tabs>
        <w:ind w:left="6186" w:hanging="360"/>
      </w:pPr>
      <w:rPr>
        <w:rFonts w:ascii="Courier New" w:hAnsi="Courier New" w:cs="Courier New" w:hint="default"/>
      </w:rPr>
    </w:lvl>
    <w:lvl w:ilvl="8" w:tplc="04190005">
      <w:start w:val="1"/>
      <w:numFmt w:val="bullet"/>
      <w:lvlText w:val=""/>
      <w:lvlJc w:val="left"/>
      <w:pPr>
        <w:tabs>
          <w:tab w:val="num" w:pos="6906"/>
        </w:tabs>
        <w:ind w:left="6906" w:hanging="360"/>
      </w:pPr>
      <w:rPr>
        <w:rFonts w:ascii="Wingdings" w:hAnsi="Wingdings" w:cs="Wingdings" w:hint="default"/>
      </w:rPr>
    </w:lvl>
  </w:abstractNum>
  <w:abstractNum w:abstractNumId="28">
    <w:nsid w:val="7A8D4E29"/>
    <w:multiLevelType w:val="multilevel"/>
    <w:tmpl w:val="881C311C"/>
    <w:lvl w:ilvl="0">
      <w:start w:val="33"/>
      <w:numFmt w:val="decimal"/>
      <w:lvlText w:val="%1."/>
      <w:lvlJc w:val="left"/>
      <w:pPr>
        <w:tabs>
          <w:tab w:val="num" w:pos="480"/>
        </w:tabs>
        <w:ind w:left="480" w:hanging="480"/>
      </w:pPr>
      <w:rPr>
        <w:rFonts w:hint="default"/>
      </w:rPr>
    </w:lvl>
    <w:lvl w:ilvl="1">
      <w:start w:val="1"/>
      <w:numFmt w:val="decimal"/>
      <w:lvlText w:val="1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7F28632F"/>
    <w:multiLevelType w:val="hybridMultilevel"/>
    <w:tmpl w:val="9EC8F022"/>
    <w:lvl w:ilvl="0" w:tplc="9C8895DC">
      <w:start w:val="1"/>
      <w:numFmt w:val="bullet"/>
      <w:lvlText w:val=""/>
      <w:lvlJc w:val="left"/>
      <w:pPr>
        <w:tabs>
          <w:tab w:val="num" w:pos="1146"/>
        </w:tabs>
        <w:ind w:left="1146" w:hanging="360"/>
      </w:pPr>
      <w:rPr>
        <w:rFonts w:ascii="Symbol" w:hAnsi="Symbol" w:cs="Symbol" w:hint="default"/>
      </w:rPr>
    </w:lvl>
    <w:lvl w:ilvl="1" w:tplc="A3D2446A">
      <w:start w:val="1"/>
      <w:numFmt w:val="bullet"/>
      <w:lvlText w:val="o"/>
      <w:lvlJc w:val="left"/>
      <w:pPr>
        <w:tabs>
          <w:tab w:val="num" w:pos="1866"/>
        </w:tabs>
        <w:ind w:left="1866" w:hanging="360"/>
      </w:pPr>
      <w:rPr>
        <w:rFonts w:ascii="Courier New" w:hAnsi="Courier New" w:cs="Courier New" w:hint="default"/>
      </w:rPr>
    </w:lvl>
    <w:lvl w:ilvl="2" w:tplc="EB10793C">
      <w:start w:val="1"/>
      <w:numFmt w:val="bullet"/>
      <w:lvlText w:val=""/>
      <w:lvlJc w:val="left"/>
      <w:pPr>
        <w:tabs>
          <w:tab w:val="num" w:pos="2586"/>
        </w:tabs>
        <w:ind w:left="2586" w:hanging="360"/>
      </w:pPr>
      <w:rPr>
        <w:rFonts w:ascii="Wingdings" w:hAnsi="Wingdings" w:cs="Wingdings" w:hint="default"/>
      </w:rPr>
    </w:lvl>
    <w:lvl w:ilvl="3" w:tplc="99642496">
      <w:start w:val="1"/>
      <w:numFmt w:val="bullet"/>
      <w:lvlText w:val=""/>
      <w:lvlJc w:val="left"/>
      <w:pPr>
        <w:tabs>
          <w:tab w:val="num" w:pos="3306"/>
        </w:tabs>
        <w:ind w:left="3306" w:hanging="360"/>
      </w:pPr>
      <w:rPr>
        <w:rFonts w:ascii="Symbol" w:hAnsi="Symbol" w:cs="Symbol" w:hint="default"/>
      </w:rPr>
    </w:lvl>
    <w:lvl w:ilvl="4" w:tplc="D0EA45C4">
      <w:start w:val="1"/>
      <w:numFmt w:val="bullet"/>
      <w:lvlText w:val="o"/>
      <w:lvlJc w:val="left"/>
      <w:pPr>
        <w:tabs>
          <w:tab w:val="num" w:pos="4026"/>
        </w:tabs>
        <w:ind w:left="4026" w:hanging="360"/>
      </w:pPr>
      <w:rPr>
        <w:rFonts w:ascii="Courier New" w:hAnsi="Courier New" w:cs="Courier New" w:hint="default"/>
      </w:rPr>
    </w:lvl>
    <w:lvl w:ilvl="5" w:tplc="04962DBE">
      <w:start w:val="1"/>
      <w:numFmt w:val="bullet"/>
      <w:lvlText w:val=""/>
      <w:lvlJc w:val="left"/>
      <w:pPr>
        <w:tabs>
          <w:tab w:val="num" w:pos="4746"/>
        </w:tabs>
        <w:ind w:left="4746" w:hanging="360"/>
      </w:pPr>
      <w:rPr>
        <w:rFonts w:ascii="Wingdings" w:hAnsi="Wingdings" w:cs="Wingdings" w:hint="default"/>
      </w:rPr>
    </w:lvl>
    <w:lvl w:ilvl="6" w:tplc="48FE8C26">
      <w:start w:val="1"/>
      <w:numFmt w:val="bullet"/>
      <w:lvlText w:val=""/>
      <w:lvlJc w:val="left"/>
      <w:pPr>
        <w:tabs>
          <w:tab w:val="num" w:pos="5466"/>
        </w:tabs>
        <w:ind w:left="5466" w:hanging="360"/>
      </w:pPr>
      <w:rPr>
        <w:rFonts w:ascii="Symbol" w:hAnsi="Symbol" w:cs="Symbol" w:hint="default"/>
      </w:rPr>
    </w:lvl>
    <w:lvl w:ilvl="7" w:tplc="F1749DB0">
      <w:start w:val="1"/>
      <w:numFmt w:val="bullet"/>
      <w:lvlText w:val="o"/>
      <w:lvlJc w:val="left"/>
      <w:pPr>
        <w:tabs>
          <w:tab w:val="num" w:pos="6186"/>
        </w:tabs>
        <w:ind w:left="6186" w:hanging="360"/>
      </w:pPr>
      <w:rPr>
        <w:rFonts w:ascii="Courier New" w:hAnsi="Courier New" w:cs="Courier New" w:hint="default"/>
      </w:rPr>
    </w:lvl>
    <w:lvl w:ilvl="8" w:tplc="D6B448DE">
      <w:start w:val="1"/>
      <w:numFmt w:val="bullet"/>
      <w:lvlText w:val=""/>
      <w:lvlJc w:val="left"/>
      <w:pPr>
        <w:tabs>
          <w:tab w:val="num" w:pos="6906"/>
        </w:tabs>
        <w:ind w:left="6906" w:hanging="360"/>
      </w:pPr>
      <w:rPr>
        <w:rFonts w:ascii="Wingdings" w:hAnsi="Wingdings" w:cs="Wingdings" w:hint="default"/>
      </w:rPr>
    </w:lvl>
  </w:abstractNum>
  <w:num w:numId="1">
    <w:abstractNumId w:val="23"/>
  </w:num>
  <w:num w:numId="2">
    <w:abstractNumId w:val="7"/>
  </w:num>
  <w:num w:numId="3">
    <w:abstractNumId w:val="3"/>
  </w:num>
  <w:num w:numId="4">
    <w:abstractNumId w:val="9"/>
  </w:num>
  <w:num w:numId="5">
    <w:abstractNumId w:val="6"/>
  </w:num>
  <w:num w:numId="6">
    <w:abstractNumId w:val="12"/>
  </w:num>
  <w:num w:numId="7">
    <w:abstractNumId w:val="14"/>
  </w:num>
  <w:num w:numId="8">
    <w:abstractNumId w:val="29"/>
  </w:num>
  <w:num w:numId="9">
    <w:abstractNumId w:val="26"/>
  </w:num>
  <w:num w:numId="10">
    <w:abstractNumId w:val="17"/>
  </w:num>
  <w:num w:numId="11">
    <w:abstractNumId w:val="1"/>
  </w:num>
  <w:num w:numId="12">
    <w:abstractNumId w:val="8"/>
  </w:num>
  <w:num w:numId="13">
    <w:abstractNumId w:val="25"/>
  </w:num>
  <w:num w:numId="14">
    <w:abstractNumId w:val="19"/>
  </w:num>
  <w:num w:numId="15">
    <w:abstractNumId w:val="5"/>
  </w:num>
  <w:num w:numId="16">
    <w:abstractNumId w:val="16"/>
  </w:num>
  <w:num w:numId="17">
    <w:abstractNumId w:val="11"/>
  </w:num>
  <w:num w:numId="18">
    <w:abstractNumId w:val="22"/>
  </w:num>
  <w:num w:numId="19">
    <w:abstractNumId w:val="24"/>
  </w:num>
  <w:num w:numId="20">
    <w:abstractNumId w:val="15"/>
  </w:num>
  <w:num w:numId="21">
    <w:abstractNumId w:val="0"/>
  </w:num>
  <w:num w:numId="22">
    <w:abstractNumId w:val="20"/>
  </w:num>
  <w:num w:numId="23">
    <w:abstractNumId w:val="18"/>
  </w:num>
  <w:num w:numId="24">
    <w:abstractNumId w:val="2"/>
  </w:num>
  <w:num w:numId="25">
    <w:abstractNumId w:val="21"/>
  </w:num>
  <w:num w:numId="26">
    <w:abstractNumId w:val="4"/>
  </w:num>
  <w:num w:numId="27">
    <w:abstractNumId w:val="28"/>
  </w:num>
  <w:num w:numId="28">
    <w:abstractNumId w:val="13"/>
  </w:num>
  <w:num w:numId="29">
    <w:abstractNumId w:val="10"/>
  </w:num>
  <w:num w:numId="30">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bordersDoNotSurroundHeader/>
  <w:bordersDoNotSurroundFooter/>
  <w:proofState w:spelling="clean" w:grammar="clean"/>
  <w:stylePaneFormatFilter w:val="3F01"/>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rsids>
    <w:rsidRoot w:val="00EA7406"/>
    <w:rsid w:val="0000313F"/>
    <w:rsid w:val="000078A4"/>
    <w:rsid w:val="00013BF9"/>
    <w:rsid w:val="00025100"/>
    <w:rsid w:val="00025135"/>
    <w:rsid w:val="000252AD"/>
    <w:rsid w:val="000305EE"/>
    <w:rsid w:val="00036B27"/>
    <w:rsid w:val="00036F1E"/>
    <w:rsid w:val="0003787A"/>
    <w:rsid w:val="00041A82"/>
    <w:rsid w:val="00055D37"/>
    <w:rsid w:val="000717D7"/>
    <w:rsid w:val="00074BC7"/>
    <w:rsid w:val="000770B3"/>
    <w:rsid w:val="00082ACC"/>
    <w:rsid w:val="00086645"/>
    <w:rsid w:val="00093699"/>
    <w:rsid w:val="00094BA7"/>
    <w:rsid w:val="000A1C0A"/>
    <w:rsid w:val="000A1D45"/>
    <w:rsid w:val="000A7B41"/>
    <w:rsid w:val="000B05B4"/>
    <w:rsid w:val="000B5A66"/>
    <w:rsid w:val="000B7A8B"/>
    <w:rsid w:val="000C1F7A"/>
    <w:rsid w:val="000C5100"/>
    <w:rsid w:val="000C5747"/>
    <w:rsid w:val="000C70CA"/>
    <w:rsid w:val="000D2FE5"/>
    <w:rsid w:val="000D3324"/>
    <w:rsid w:val="000D49D1"/>
    <w:rsid w:val="000E0589"/>
    <w:rsid w:val="000E1080"/>
    <w:rsid w:val="000E56EA"/>
    <w:rsid w:val="000F0926"/>
    <w:rsid w:val="000F1712"/>
    <w:rsid w:val="000F79B4"/>
    <w:rsid w:val="00103A12"/>
    <w:rsid w:val="0010507D"/>
    <w:rsid w:val="00110F79"/>
    <w:rsid w:val="00116526"/>
    <w:rsid w:val="00121E32"/>
    <w:rsid w:val="00141D9F"/>
    <w:rsid w:val="001434CA"/>
    <w:rsid w:val="00143C37"/>
    <w:rsid w:val="001442EA"/>
    <w:rsid w:val="001464A3"/>
    <w:rsid w:val="00174306"/>
    <w:rsid w:val="00175377"/>
    <w:rsid w:val="00176C94"/>
    <w:rsid w:val="00187C94"/>
    <w:rsid w:val="00194E17"/>
    <w:rsid w:val="00196FAA"/>
    <w:rsid w:val="00197F2B"/>
    <w:rsid w:val="001A134A"/>
    <w:rsid w:val="001A6D0B"/>
    <w:rsid w:val="001A6DEF"/>
    <w:rsid w:val="001B0967"/>
    <w:rsid w:val="001B2775"/>
    <w:rsid w:val="001B4250"/>
    <w:rsid w:val="001B6C88"/>
    <w:rsid w:val="001C3A74"/>
    <w:rsid w:val="0020103F"/>
    <w:rsid w:val="002041E4"/>
    <w:rsid w:val="0020522A"/>
    <w:rsid w:val="002067DC"/>
    <w:rsid w:val="00206DA2"/>
    <w:rsid w:val="00211BD8"/>
    <w:rsid w:val="002242E0"/>
    <w:rsid w:val="0022689A"/>
    <w:rsid w:val="00227447"/>
    <w:rsid w:val="00227EBA"/>
    <w:rsid w:val="002343F6"/>
    <w:rsid w:val="00246EDF"/>
    <w:rsid w:val="002479E0"/>
    <w:rsid w:val="00250C4D"/>
    <w:rsid w:val="00260E85"/>
    <w:rsid w:val="0026136E"/>
    <w:rsid w:val="00267C74"/>
    <w:rsid w:val="00271292"/>
    <w:rsid w:val="00291021"/>
    <w:rsid w:val="00291A98"/>
    <w:rsid w:val="00297F79"/>
    <w:rsid w:val="002A332F"/>
    <w:rsid w:val="002A4CFA"/>
    <w:rsid w:val="002C15F1"/>
    <w:rsid w:val="002C2D1F"/>
    <w:rsid w:val="002C4199"/>
    <w:rsid w:val="002C4324"/>
    <w:rsid w:val="002C60FF"/>
    <w:rsid w:val="002C7138"/>
    <w:rsid w:val="002D0A2A"/>
    <w:rsid w:val="002E11AB"/>
    <w:rsid w:val="002E66D1"/>
    <w:rsid w:val="002F3D35"/>
    <w:rsid w:val="002F5E92"/>
    <w:rsid w:val="003014F3"/>
    <w:rsid w:val="00301578"/>
    <w:rsid w:val="00303985"/>
    <w:rsid w:val="00304E79"/>
    <w:rsid w:val="003126A6"/>
    <w:rsid w:val="00312C73"/>
    <w:rsid w:val="00314839"/>
    <w:rsid w:val="00316683"/>
    <w:rsid w:val="00321A9E"/>
    <w:rsid w:val="0032686B"/>
    <w:rsid w:val="00330F3F"/>
    <w:rsid w:val="00331315"/>
    <w:rsid w:val="003346B9"/>
    <w:rsid w:val="0034304C"/>
    <w:rsid w:val="003462A6"/>
    <w:rsid w:val="00355CAF"/>
    <w:rsid w:val="0037187C"/>
    <w:rsid w:val="00377EC8"/>
    <w:rsid w:val="003822F2"/>
    <w:rsid w:val="003843E6"/>
    <w:rsid w:val="00387369"/>
    <w:rsid w:val="0039279D"/>
    <w:rsid w:val="00395282"/>
    <w:rsid w:val="0039663C"/>
    <w:rsid w:val="003B5637"/>
    <w:rsid w:val="003C492C"/>
    <w:rsid w:val="003C56BB"/>
    <w:rsid w:val="003C5744"/>
    <w:rsid w:val="003D198C"/>
    <w:rsid w:val="003D5EEF"/>
    <w:rsid w:val="003D5F15"/>
    <w:rsid w:val="003D6A78"/>
    <w:rsid w:val="003D6B8B"/>
    <w:rsid w:val="003D7868"/>
    <w:rsid w:val="003E0260"/>
    <w:rsid w:val="003E0A90"/>
    <w:rsid w:val="003E6654"/>
    <w:rsid w:val="003F13E4"/>
    <w:rsid w:val="00411E47"/>
    <w:rsid w:val="00422DAB"/>
    <w:rsid w:val="0043137D"/>
    <w:rsid w:val="00432616"/>
    <w:rsid w:val="004472BB"/>
    <w:rsid w:val="00450B31"/>
    <w:rsid w:val="004522ED"/>
    <w:rsid w:val="004579E4"/>
    <w:rsid w:val="00467A2A"/>
    <w:rsid w:val="00483681"/>
    <w:rsid w:val="00487F28"/>
    <w:rsid w:val="00494643"/>
    <w:rsid w:val="00496674"/>
    <w:rsid w:val="00497EB9"/>
    <w:rsid w:val="004B1D4C"/>
    <w:rsid w:val="004C02B6"/>
    <w:rsid w:val="004C3910"/>
    <w:rsid w:val="004D47D1"/>
    <w:rsid w:val="004D680A"/>
    <w:rsid w:val="004D72CA"/>
    <w:rsid w:val="004E7C3B"/>
    <w:rsid w:val="005032D9"/>
    <w:rsid w:val="005141C2"/>
    <w:rsid w:val="00522933"/>
    <w:rsid w:val="005249A5"/>
    <w:rsid w:val="00541821"/>
    <w:rsid w:val="00547D10"/>
    <w:rsid w:val="00562A93"/>
    <w:rsid w:val="00564909"/>
    <w:rsid w:val="00582031"/>
    <w:rsid w:val="005825F0"/>
    <w:rsid w:val="00582644"/>
    <w:rsid w:val="00590077"/>
    <w:rsid w:val="005A032F"/>
    <w:rsid w:val="005A4F98"/>
    <w:rsid w:val="005B3CAF"/>
    <w:rsid w:val="005B6F5B"/>
    <w:rsid w:val="005B7243"/>
    <w:rsid w:val="005D2350"/>
    <w:rsid w:val="005D46D9"/>
    <w:rsid w:val="005E333C"/>
    <w:rsid w:val="005F0640"/>
    <w:rsid w:val="005F3C29"/>
    <w:rsid w:val="005F51B9"/>
    <w:rsid w:val="00605AAF"/>
    <w:rsid w:val="006161D4"/>
    <w:rsid w:val="00631C82"/>
    <w:rsid w:val="00634A34"/>
    <w:rsid w:val="0063561E"/>
    <w:rsid w:val="00636FB1"/>
    <w:rsid w:val="00640C7B"/>
    <w:rsid w:val="006438B4"/>
    <w:rsid w:val="00655FC6"/>
    <w:rsid w:val="00662214"/>
    <w:rsid w:val="0066688F"/>
    <w:rsid w:val="00672EE6"/>
    <w:rsid w:val="00676547"/>
    <w:rsid w:val="006858C4"/>
    <w:rsid w:val="00690D41"/>
    <w:rsid w:val="00691B2C"/>
    <w:rsid w:val="006C085B"/>
    <w:rsid w:val="006C16B2"/>
    <w:rsid w:val="006C1E24"/>
    <w:rsid w:val="006C308B"/>
    <w:rsid w:val="006D524F"/>
    <w:rsid w:val="006D7454"/>
    <w:rsid w:val="006E2871"/>
    <w:rsid w:val="006E7063"/>
    <w:rsid w:val="006F2620"/>
    <w:rsid w:val="00701707"/>
    <w:rsid w:val="00705132"/>
    <w:rsid w:val="00705D64"/>
    <w:rsid w:val="007063B1"/>
    <w:rsid w:val="00711DCA"/>
    <w:rsid w:val="0071246B"/>
    <w:rsid w:val="007140B2"/>
    <w:rsid w:val="0072095F"/>
    <w:rsid w:val="00730826"/>
    <w:rsid w:val="00732453"/>
    <w:rsid w:val="00735CDA"/>
    <w:rsid w:val="007375E5"/>
    <w:rsid w:val="007378C1"/>
    <w:rsid w:val="00742C0F"/>
    <w:rsid w:val="007432EC"/>
    <w:rsid w:val="00743B17"/>
    <w:rsid w:val="00745F3C"/>
    <w:rsid w:val="00746532"/>
    <w:rsid w:val="007477E9"/>
    <w:rsid w:val="00763F5C"/>
    <w:rsid w:val="00775121"/>
    <w:rsid w:val="00775866"/>
    <w:rsid w:val="00790DA8"/>
    <w:rsid w:val="007918C3"/>
    <w:rsid w:val="0079191E"/>
    <w:rsid w:val="007923CE"/>
    <w:rsid w:val="007977C8"/>
    <w:rsid w:val="007A1373"/>
    <w:rsid w:val="007A74D1"/>
    <w:rsid w:val="007B3D44"/>
    <w:rsid w:val="007B431F"/>
    <w:rsid w:val="007B5122"/>
    <w:rsid w:val="007B6206"/>
    <w:rsid w:val="007B7DD9"/>
    <w:rsid w:val="007C3FE0"/>
    <w:rsid w:val="007C5EDC"/>
    <w:rsid w:val="007D2FCA"/>
    <w:rsid w:val="007D51EB"/>
    <w:rsid w:val="007D6E09"/>
    <w:rsid w:val="007E6716"/>
    <w:rsid w:val="007F1039"/>
    <w:rsid w:val="00806A2B"/>
    <w:rsid w:val="00821B9B"/>
    <w:rsid w:val="0082418D"/>
    <w:rsid w:val="0082504E"/>
    <w:rsid w:val="008376AD"/>
    <w:rsid w:val="008401A2"/>
    <w:rsid w:val="00844E4F"/>
    <w:rsid w:val="00845042"/>
    <w:rsid w:val="008634A8"/>
    <w:rsid w:val="00864911"/>
    <w:rsid w:val="00873B4D"/>
    <w:rsid w:val="00886E3A"/>
    <w:rsid w:val="008944D9"/>
    <w:rsid w:val="008A1C4D"/>
    <w:rsid w:val="008A2B0B"/>
    <w:rsid w:val="008A365A"/>
    <w:rsid w:val="008A5FC5"/>
    <w:rsid w:val="008A7090"/>
    <w:rsid w:val="008B15DD"/>
    <w:rsid w:val="008B5253"/>
    <w:rsid w:val="008B5AA9"/>
    <w:rsid w:val="008C50DF"/>
    <w:rsid w:val="008D301A"/>
    <w:rsid w:val="008D6838"/>
    <w:rsid w:val="008E0CC6"/>
    <w:rsid w:val="008E3404"/>
    <w:rsid w:val="008F0995"/>
    <w:rsid w:val="00900354"/>
    <w:rsid w:val="00910251"/>
    <w:rsid w:val="009111AE"/>
    <w:rsid w:val="009130A6"/>
    <w:rsid w:val="009153FC"/>
    <w:rsid w:val="009270D2"/>
    <w:rsid w:val="00933463"/>
    <w:rsid w:val="00940330"/>
    <w:rsid w:val="00941244"/>
    <w:rsid w:val="00942D20"/>
    <w:rsid w:val="00943B44"/>
    <w:rsid w:val="00944559"/>
    <w:rsid w:val="00951A96"/>
    <w:rsid w:val="00956889"/>
    <w:rsid w:val="00960D80"/>
    <w:rsid w:val="00962117"/>
    <w:rsid w:val="00967C10"/>
    <w:rsid w:val="009702EA"/>
    <w:rsid w:val="00971B41"/>
    <w:rsid w:val="009727BA"/>
    <w:rsid w:val="00974CF5"/>
    <w:rsid w:val="00977DC9"/>
    <w:rsid w:val="00981FE1"/>
    <w:rsid w:val="00986755"/>
    <w:rsid w:val="009875CC"/>
    <w:rsid w:val="00995BBE"/>
    <w:rsid w:val="009A12EF"/>
    <w:rsid w:val="009A2ADD"/>
    <w:rsid w:val="009B2769"/>
    <w:rsid w:val="009B40E5"/>
    <w:rsid w:val="009B4A5A"/>
    <w:rsid w:val="009C107A"/>
    <w:rsid w:val="009C6C82"/>
    <w:rsid w:val="009C759C"/>
    <w:rsid w:val="009D0290"/>
    <w:rsid w:val="009D0613"/>
    <w:rsid w:val="009D1AAF"/>
    <w:rsid w:val="009E10C5"/>
    <w:rsid w:val="009F0519"/>
    <w:rsid w:val="009F5245"/>
    <w:rsid w:val="009F68E3"/>
    <w:rsid w:val="00A1377A"/>
    <w:rsid w:val="00A15ACB"/>
    <w:rsid w:val="00A17C76"/>
    <w:rsid w:val="00A20C36"/>
    <w:rsid w:val="00A27626"/>
    <w:rsid w:val="00A34CB4"/>
    <w:rsid w:val="00A46BD6"/>
    <w:rsid w:val="00A53C25"/>
    <w:rsid w:val="00A62B8B"/>
    <w:rsid w:val="00A63B30"/>
    <w:rsid w:val="00A702E1"/>
    <w:rsid w:val="00A741F7"/>
    <w:rsid w:val="00A764AF"/>
    <w:rsid w:val="00A82DFF"/>
    <w:rsid w:val="00A84F7B"/>
    <w:rsid w:val="00AA182E"/>
    <w:rsid w:val="00AB422E"/>
    <w:rsid w:val="00AB598C"/>
    <w:rsid w:val="00AB7070"/>
    <w:rsid w:val="00AB7878"/>
    <w:rsid w:val="00AC29BD"/>
    <w:rsid w:val="00AC2A3B"/>
    <w:rsid w:val="00AC452C"/>
    <w:rsid w:val="00AC4A93"/>
    <w:rsid w:val="00AE15EC"/>
    <w:rsid w:val="00AF3AEE"/>
    <w:rsid w:val="00AF7A83"/>
    <w:rsid w:val="00B029CD"/>
    <w:rsid w:val="00B04409"/>
    <w:rsid w:val="00B10CBB"/>
    <w:rsid w:val="00B14A78"/>
    <w:rsid w:val="00B17B1C"/>
    <w:rsid w:val="00B20A16"/>
    <w:rsid w:val="00B259AF"/>
    <w:rsid w:val="00B315CA"/>
    <w:rsid w:val="00B41980"/>
    <w:rsid w:val="00B5466A"/>
    <w:rsid w:val="00B56725"/>
    <w:rsid w:val="00B65A0C"/>
    <w:rsid w:val="00B769CE"/>
    <w:rsid w:val="00B82412"/>
    <w:rsid w:val="00B94849"/>
    <w:rsid w:val="00B9490F"/>
    <w:rsid w:val="00B95A85"/>
    <w:rsid w:val="00B96620"/>
    <w:rsid w:val="00BB77B4"/>
    <w:rsid w:val="00BC2282"/>
    <w:rsid w:val="00BC26B0"/>
    <w:rsid w:val="00BC2EB5"/>
    <w:rsid w:val="00BC4468"/>
    <w:rsid w:val="00BD1316"/>
    <w:rsid w:val="00BE3272"/>
    <w:rsid w:val="00BE4825"/>
    <w:rsid w:val="00BE4CEE"/>
    <w:rsid w:val="00C0098C"/>
    <w:rsid w:val="00C035A9"/>
    <w:rsid w:val="00C078BE"/>
    <w:rsid w:val="00C12BDF"/>
    <w:rsid w:val="00C15A04"/>
    <w:rsid w:val="00C17401"/>
    <w:rsid w:val="00C22F68"/>
    <w:rsid w:val="00C271AB"/>
    <w:rsid w:val="00C31E3F"/>
    <w:rsid w:val="00C34F0E"/>
    <w:rsid w:val="00C419B4"/>
    <w:rsid w:val="00C42A86"/>
    <w:rsid w:val="00C45306"/>
    <w:rsid w:val="00C5204B"/>
    <w:rsid w:val="00C65708"/>
    <w:rsid w:val="00C7363A"/>
    <w:rsid w:val="00C8252A"/>
    <w:rsid w:val="00C829C1"/>
    <w:rsid w:val="00C8369D"/>
    <w:rsid w:val="00C9186D"/>
    <w:rsid w:val="00C975C7"/>
    <w:rsid w:val="00CA197D"/>
    <w:rsid w:val="00CA20C5"/>
    <w:rsid w:val="00CA7A3F"/>
    <w:rsid w:val="00CC280A"/>
    <w:rsid w:val="00CD6301"/>
    <w:rsid w:val="00CD6A4F"/>
    <w:rsid w:val="00CD6EED"/>
    <w:rsid w:val="00CD7ECA"/>
    <w:rsid w:val="00CE212F"/>
    <w:rsid w:val="00CE385E"/>
    <w:rsid w:val="00CE5DA7"/>
    <w:rsid w:val="00D028C4"/>
    <w:rsid w:val="00D04202"/>
    <w:rsid w:val="00D07072"/>
    <w:rsid w:val="00D07ADA"/>
    <w:rsid w:val="00D12CBE"/>
    <w:rsid w:val="00D21E7F"/>
    <w:rsid w:val="00D25289"/>
    <w:rsid w:val="00D3005B"/>
    <w:rsid w:val="00D31B4E"/>
    <w:rsid w:val="00D41998"/>
    <w:rsid w:val="00D44908"/>
    <w:rsid w:val="00D459A8"/>
    <w:rsid w:val="00D460AF"/>
    <w:rsid w:val="00D5271A"/>
    <w:rsid w:val="00D62118"/>
    <w:rsid w:val="00D817D4"/>
    <w:rsid w:val="00D916A5"/>
    <w:rsid w:val="00D937BC"/>
    <w:rsid w:val="00D9664A"/>
    <w:rsid w:val="00DA1DB6"/>
    <w:rsid w:val="00DA3B1F"/>
    <w:rsid w:val="00DA618F"/>
    <w:rsid w:val="00DA7134"/>
    <w:rsid w:val="00DB493F"/>
    <w:rsid w:val="00DC1018"/>
    <w:rsid w:val="00DC1F73"/>
    <w:rsid w:val="00DD07C8"/>
    <w:rsid w:val="00DD79E6"/>
    <w:rsid w:val="00DE1D0B"/>
    <w:rsid w:val="00DE1D6E"/>
    <w:rsid w:val="00DE1E39"/>
    <w:rsid w:val="00DF2BFC"/>
    <w:rsid w:val="00DF7D1E"/>
    <w:rsid w:val="00E02F8C"/>
    <w:rsid w:val="00E06BDF"/>
    <w:rsid w:val="00E07ABF"/>
    <w:rsid w:val="00E106C5"/>
    <w:rsid w:val="00E11421"/>
    <w:rsid w:val="00E30129"/>
    <w:rsid w:val="00E420AD"/>
    <w:rsid w:val="00E53139"/>
    <w:rsid w:val="00E56A77"/>
    <w:rsid w:val="00E600F2"/>
    <w:rsid w:val="00E6257D"/>
    <w:rsid w:val="00E73387"/>
    <w:rsid w:val="00E741CE"/>
    <w:rsid w:val="00E773E5"/>
    <w:rsid w:val="00E776C2"/>
    <w:rsid w:val="00E8190C"/>
    <w:rsid w:val="00E819BD"/>
    <w:rsid w:val="00E82DA0"/>
    <w:rsid w:val="00E93503"/>
    <w:rsid w:val="00E93F77"/>
    <w:rsid w:val="00EA28FC"/>
    <w:rsid w:val="00EA519B"/>
    <w:rsid w:val="00EA7406"/>
    <w:rsid w:val="00EB0D34"/>
    <w:rsid w:val="00EB1EE9"/>
    <w:rsid w:val="00EB65D1"/>
    <w:rsid w:val="00EC03D9"/>
    <w:rsid w:val="00EC2063"/>
    <w:rsid w:val="00EC6079"/>
    <w:rsid w:val="00EC7C5A"/>
    <w:rsid w:val="00ED25DC"/>
    <w:rsid w:val="00ED6961"/>
    <w:rsid w:val="00EE268E"/>
    <w:rsid w:val="00EE33CB"/>
    <w:rsid w:val="00EE4D70"/>
    <w:rsid w:val="00F25B55"/>
    <w:rsid w:val="00F3109C"/>
    <w:rsid w:val="00F371DD"/>
    <w:rsid w:val="00F4071D"/>
    <w:rsid w:val="00F42240"/>
    <w:rsid w:val="00F5349D"/>
    <w:rsid w:val="00F56AE5"/>
    <w:rsid w:val="00F6284F"/>
    <w:rsid w:val="00F657D3"/>
    <w:rsid w:val="00F70457"/>
    <w:rsid w:val="00F7133C"/>
    <w:rsid w:val="00F71DAF"/>
    <w:rsid w:val="00F73D41"/>
    <w:rsid w:val="00F77A0D"/>
    <w:rsid w:val="00F80CFA"/>
    <w:rsid w:val="00F82CE7"/>
    <w:rsid w:val="00F95A10"/>
    <w:rsid w:val="00FA0236"/>
    <w:rsid w:val="00FA6141"/>
    <w:rsid w:val="00FB2462"/>
    <w:rsid w:val="00FB2A4A"/>
    <w:rsid w:val="00FB4399"/>
    <w:rsid w:val="00FB5EDC"/>
    <w:rsid w:val="00FC1233"/>
    <w:rsid w:val="00FD15E7"/>
    <w:rsid w:val="00FD219D"/>
    <w:rsid w:val="00FD3CF3"/>
    <w:rsid w:val="00FD43AA"/>
    <w:rsid w:val="00FD6030"/>
    <w:rsid w:val="00FD7B7C"/>
    <w:rsid w:val="00FF0339"/>
    <w:rsid w:val="00FF085B"/>
    <w:rsid w:val="00FF1C08"/>
    <w:rsid w:val="00FF57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E10C5"/>
    <w:pPr>
      <w:widowControl w:val="0"/>
      <w:autoSpaceDE w:val="0"/>
      <w:autoSpaceDN w:val="0"/>
      <w:adjustRightInd w:val="0"/>
    </w:pPr>
  </w:style>
  <w:style w:type="paragraph" w:styleId="1">
    <w:name w:val="heading 1"/>
    <w:basedOn w:val="a"/>
    <w:next w:val="a"/>
    <w:qFormat/>
    <w:rsid w:val="009E10C5"/>
    <w:pPr>
      <w:keepNext/>
      <w:shd w:val="clear" w:color="auto" w:fill="FFFFFF"/>
      <w:ind w:left="1219"/>
      <w:outlineLvl w:val="0"/>
    </w:pPr>
    <w:rPr>
      <w:b/>
      <w:bCs/>
      <w:color w:val="363636"/>
      <w:spacing w:val="2"/>
      <w:sz w:val="22"/>
      <w:szCs w:val="22"/>
    </w:rPr>
  </w:style>
  <w:style w:type="paragraph" w:styleId="2">
    <w:name w:val="heading 2"/>
    <w:basedOn w:val="a"/>
    <w:next w:val="a"/>
    <w:qFormat/>
    <w:rsid w:val="009E10C5"/>
    <w:pPr>
      <w:keepNext/>
      <w:shd w:val="clear" w:color="auto" w:fill="FFFFFF"/>
      <w:spacing w:line="250" w:lineRule="exact"/>
      <w:ind w:left="154"/>
      <w:jc w:val="right"/>
      <w:outlineLvl w:val="1"/>
    </w:pPr>
    <w:rPr>
      <w:b/>
      <w:bCs/>
      <w:i/>
      <w:iCs/>
      <w:color w:val="FFFF00"/>
      <w:sz w:val="22"/>
      <w:szCs w:val="22"/>
    </w:rPr>
  </w:style>
  <w:style w:type="paragraph" w:styleId="3">
    <w:name w:val="heading 3"/>
    <w:basedOn w:val="a"/>
    <w:next w:val="a"/>
    <w:qFormat/>
    <w:rsid w:val="009E10C5"/>
    <w:pPr>
      <w:keepNext/>
      <w:jc w:val="center"/>
      <w:outlineLvl w:val="2"/>
    </w:pPr>
    <w:rPr>
      <w:b/>
      <w:bCs/>
      <w:sz w:val="24"/>
      <w:szCs w:val="24"/>
    </w:rPr>
  </w:style>
  <w:style w:type="paragraph" w:styleId="4">
    <w:name w:val="heading 4"/>
    <w:basedOn w:val="a"/>
    <w:next w:val="a"/>
    <w:qFormat/>
    <w:rsid w:val="00C31E3F"/>
    <w:pPr>
      <w:keepNext/>
      <w:autoSpaceDE/>
      <w:autoSpaceDN/>
      <w:adjustRightInd/>
      <w:spacing w:before="240" w:after="60"/>
      <w:outlineLvl w:val="3"/>
    </w:pPr>
    <w:rPr>
      <w:rFonts w:ascii="Pragmatica" w:hAnsi="Pragmatica"/>
      <w:b/>
      <w:i/>
      <w:sz w:val="24"/>
    </w:rPr>
  </w:style>
  <w:style w:type="paragraph" w:styleId="5">
    <w:name w:val="heading 5"/>
    <w:basedOn w:val="a"/>
    <w:next w:val="a"/>
    <w:qFormat/>
    <w:rsid w:val="00C31E3F"/>
    <w:pPr>
      <w:autoSpaceDE/>
      <w:autoSpaceDN/>
      <w:adjustRightInd/>
      <w:spacing w:before="240" w:after="60"/>
      <w:outlineLvl w:val="4"/>
    </w:pPr>
    <w:rPr>
      <w:rFonts w:ascii="Arial" w:hAnsi="Arial"/>
      <w:sz w:val="22"/>
    </w:rPr>
  </w:style>
  <w:style w:type="paragraph" w:styleId="6">
    <w:name w:val="heading 6"/>
    <w:basedOn w:val="a"/>
    <w:next w:val="a"/>
    <w:qFormat/>
    <w:rsid w:val="00C31E3F"/>
    <w:pPr>
      <w:autoSpaceDE/>
      <w:autoSpaceDN/>
      <w:adjustRightInd/>
      <w:spacing w:before="240" w:after="60"/>
      <w:outlineLvl w:val="5"/>
    </w:pPr>
    <w:rPr>
      <w:rFonts w:ascii="Arial" w:hAnsi="Arial"/>
      <w:i/>
      <w:sz w:val="22"/>
    </w:rPr>
  </w:style>
  <w:style w:type="paragraph" w:styleId="7">
    <w:name w:val="heading 7"/>
    <w:basedOn w:val="a"/>
    <w:next w:val="a"/>
    <w:qFormat/>
    <w:rsid w:val="00C31E3F"/>
    <w:pPr>
      <w:autoSpaceDE/>
      <w:autoSpaceDN/>
      <w:adjustRightInd/>
      <w:spacing w:before="240" w:after="60"/>
      <w:outlineLvl w:val="6"/>
    </w:pPr>
    <w:rPr>
      <w:rFonts w:ascii="Arial" w:hAnsi="Arial"/>
    </w:rPr>
  </w:style>
  <w:style w:type="paragraph" w:styleId="8">
    <w:name w:val="heading 8"/>
    <w:basedOn w:val="a"/>
    <w:next w:val="a"/>
    <w:qFormat/>
    <w:rsid w:val="00C31E3F"/>
    <w:pPr>
      <w:autoSpaceDE/>
      <w:autoSpaceDN/>
      <w:adjustRightInd/>
      <w:spacing w:before="240" w:after="60"/>
      <w:outlineLvl w:val="7"/>
    </w:pPr>
    <w:rPr>
      <w:rFonts w:ascii="Arial" w:hAnsi="Arial"/>
      <w:i/>
    </w:rPr>
  </w:style>
  <w:style w:type="paragraph" w:styleId="9">
    <w:name w:val="heading 9"/>
    <w:basedOn w:val="a"/>
    <w:next w:val="a"/>
    <w:qFormat/>
    <w:rsid w:val="00C31E3F"/>
    <w:pPr>
      <w:autoSpaceDE/>
      <w:autoSpaceDN/>
      <w:adjustRightInd/>
      <w:spacing w:line="240" w:lineRule="atLeast"/>
      <w:outlineLvl w:val="8"/>
    </w:pPr>
    <w:rPr>
      <w:sz w:val="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9E10C5"/>
    <w:pPr>
      <w:shd w:val="clear" w:color="auto" w:fill="FFFFFF"/>
      <w:tabs>
        <w:tab w:val="left" w:pos="715"/>
      </w:tabs>
      <w:spacing w:after="274" w:line="250" w:lineRule="exact"/>
      <w:jc w:val="both"/>
    </w:pPr>
    <w:rPr>
      <w:color w:val="434343"/>
      <w:sz w:val="22"/>
      <w:szCs w:val="22"/>
    </w:rPr>
  </w:style>
  <w:style w:type="paragraph" w:styleId="20">
    <w:name w:val="Body Text 2"/>
    <w:basedOn w:val="a"/>
    <w:rsid w:val="009E10C5"/>
    <w:pPr>
      <w:shd w:val="clear" w:color="auto" w:fill="FFFFFF"/>
      <w:tabs>
        <w:tab w:val="left" w:pos="715"/>
      </w:tabs>
      <w:spacing w:after="274" w:line="250" w:lineRule="exact"/>
      <w:jc w:val="both"/>
    </w:pPr>
    <w:rPr>
      <w:color w:val="FF0000"/>
    </w:rPr>
  </w:style>
  <w:style w:type="paragraph" w:styleId="21">
    <w:name w:val="Body Text Indent 2"/>
    <w:basedOn w:val="a"/>
    <w:link w:val="22"/>
    <w:rsid w:val="009E10C5"/>
    <w:pPr>
      <w:shd w:val="clear" w:color="auto" w:fill="FFFFFF"/>
      <w:spacing w:after="274" w:line="250" w:lineRule="exact"/>
      <w:ind w:left="709" w:hanging="425"/>
      <w:jc w:val="both"/>
    </w:pPr>
    <w:rPr>
      <w:sz w:val="22"/>
      <w:szCs w:val="22"/>
    </w:rPr>
  </w:style>
  <w:style w:type="paragraph" w:styleId="a4">
    <w:name w:val="Document Map"/>
    <w:basedOn w:val="a"/>
    <w:semiHidden/>
    <w:rsid w:val="009E10C5"/>
    <w:pPr>
      <w:shd w:val="clear" w:color="auto" w:fill="000080"/>
    </w:pPr>
    <w:rPr>
      <w:rFonts w:ascii="Tahoma" w:hAnsi="Tahoma" w:cs="Tahoma"/>
    </w:rPr>
  </w:style>
  <w:style w:type="paragraph" w:styleId="a5">
    <w:name w:val="header"/>
    <w:basedOn w:val="a"/>
    <w:rsid w:val="009E10C5"/>
    <w:pPr>
      <w:widowControl/>
      <w:tabs>
        <w:tab w:val="center" w:pos="4153"/>
        <w:tab w:val="right" w:pos="8306"/>
      </w:tabs>
      <w:autoSpaceDE/>
      <w:autoSpaceDN/>
      <w:adjustRightInd/>
    </w:pPr>
  </w:style>
  <w:style w:type="paragraph" w:customStyle="1" w:styleId="font5">
    <w:name w:val="font5"/>
    <w:basedOn w:val="a"/>
    <w:rsid w:val="009E10C5"/>
    <w:pPr>
      <w:widowControl/>
      <w:autoSpaceDE/>
      <w:autoSpaceDN/>
      <w:adjustRightInd/>
      <w:spacing w:before="100" w:beforeAutospacing="1" w:after="100" w:afterAutospacing="1"/>
    </w:pPr>
    <w:rPr>
      <w:rFonts w:ascii="Tahoma" w:eastAsia="Arial Unicode MS" w:hAnsi="Tahoma" w:cs="Tahoma"/>
      <w:color w:val="000000"/>
      <w:sz w:val="16"/>
      <w:szCs w:val="16"/>
    </w:rPr>
  </w:style>
  <w:style w:type="paragraph" w:customStyle="1" w:styleId="font6">
    <w:name w:val="font6"/>
    <w:basedOn w:val="a"/>
    <w:rsid w:val="009E10C5"/>
    <w:pPr>
      <w:widowControl/>
      <w:autoSpaceDE/>
      <w:autoSpaceDN/>
      <w:adjustRightInd/>
      <w:spacing w:before="100" w:beforeAutospacing="1" w:after="100" w:afterAutospacing="1"/>
    </w:pPr>
    <w:rPr>
      <w:rFonts w:ascii="Tahoma" w:eastAsia="Arial Unicode MS" w:hAnsi="Tahoma" w:cs="Tahoma"/>
      <w:b/>
      <w:bCs/>
      <w:color w:val="000000"/>
      <w:sz w:val="16"/>
      <w:szCs w:val="16"/>
    </w:rPr>
  </w:style>
  <w:style w:type="paragraph" w:customStyle="1" w:styleId="xl24">
    <w:name w:val="xl24"/>
    <w:basedOn w:val="a"/>
    <w:rsid w:val="009E10C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eastAsia="Arial Unicode MS"/>
      <w:sz w:val="24"/>
      <w:szCs w:val="24"/>
    </w:rPr>
  </w:style>
  <w:style w:type="paragraph" w:customStyle="1" w:styleId="xl25">
    <w:name w:val="xl25"/>
    <w:basedOn w:val="a"/>
    <w:rsid w:val="009E10C5"/>
    <w:pPr>
      <w:widowControl/>
      <w:pBdr>
        <w:top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eastAsia="Arial Unicode MS"/>
      <w:sz w:val="24"/>
      <w:szCs w:val="24"/>
    </w:rPr>
  </w:style>
  <w:style w:type="paragraph" w:customStyle="1" w:styleId="xl26">
    <w:name w:val="xl26"/>
    <w:basedOn w:val="a"/>
    <w:rsid w:val="009E10C5"/>
    <w:pPr>
      <w:widowControl/>
      <w:pBdr>
        <w:left w:val="single" w:sz="4" w:space="0" w:color="auto"/>
        <w:bottom w:val="single" w:sz="4" w:space="0" w:color="auto"/>
        <w:right w:val="single" w:sz="4" w:space="0" w:color="auto"/>
      </w:pBdr>
      <w:autoSpaceDE/>
      <w:autoSpaceDN/>
      <w:adjustRightInd/>
      <w:spacing w:before="100" w:beforeAutospacing="1" w:after="100" w:afterAutospacing="1"/>
      <w:textAlignment w:val="top"/>
    </w:pPr>
    <w:rPr>
      <w:rFonts w:eastAsia="Arial Unicode MS"/>
      <w:sz w:val="24"/>
      <w:szCs w:val="24"/>
    </w:rPr>
  </w:style>
  <w:style w:type="paragraph" w:customStyle="1" w:styleId="xl27">
    <w:name w:val="xl27"/>
    <w:basedOn w:val="a"/>
    <w:rsid w:val="009E10C5"/>
    <w:pPr>
      <w:widowControl/>
      <w:pBdr>
        <w:bottom w:val="single" w:sz="4" w:space="0" w:color="auto"/>
        <w:right w:val="single" w:sz="4" w:space="0" w:color="auto"/>
      </w:pBdr>
      <w:autoSpaceDE/>
      <w:autoSpaceDN/>
      <w:adjustRightInd/>
      <w:spacing w:before="100" w:beforeAutospacing="1" w:after="100" w:afterAutospacing="1"/>
      <w:jc w:val="both"/>
      <w:textAlignment w:val="top"/>
    </w:pPr>
    <w:rPr>
      <w:rFonts w:eastAsia="Arial Unicode MS"/>
      <w:sz w:val="24"/>
      <w:szCs w:val="24"/>
    </w:rPr>
  </w:style>
  <w:style w:type="paragraph" w:customStyle="1" w:styleId="xl28">
    <w:name w:val="xl28"/>
    <w:basedOn w:val="a"/>
    <w:rsid w:val="009E10C5"/>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eastAsia="Arial Unicode MS"/>
      <w:sz w:val="24"/>
      <w:szCs w:val="24"/>
    </w:rPr>
  </w:style>
  <w:style w:type="paragraph" w:customStyle="1" w:styleId="xl29">
    <w:name w:val="xl29"/>
    <w:basedOn w:val="a"/>
    <w:rsid w:val="009E10C5"/>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eastAsia="Arial Unicode MS"/>
      <w:sz w:val="24"/>
      <w:szCs w:val="24"/>
    </w:rPr>
  </w:style>
  <w:style w:type="paragraph" w:customStyle="1" w:styleId="xl30">
    <w:name w:val="xl30"/>
    <w:basedOn w:val="a"/>
    <w:rsid w:val="009E10C5"/>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eastAsia="Arial Unicode MS"/>
      <w:sz w:val="24"/>
      <w:szCs w:val="24"/>
    </w:rPr>
  </w:style>
  <w:style w:type="paragraph" w:customStyle="1" w:styleId="xl31">
    <w:name w:val="xl31"/>
    <w:basedOn w:val="a"/>
    <w:rsid w:val="009E10C5"/>
    <w:pPr>
      <w:widowControl/>
      <w:pBdr>
        <w:left w:val="single" w:sz="4" w:space="0" w:color="auto"/>
        <w:bottom w:val="single" w:sz="4" w:space="0" w:color="auto"/>
        <w:right w:val="single" w:sz="4" w:space="0" w:color="auto"/>
      </w:pBdr>
      <w:autoSpaceDE/>
      <w:autoSpaceDN/>
      <w:adjustRightInd/>
      <w:spacing w:before="100" w:beforeAutospacing="1" w:after="100" w:afterAutospacing="1"/>
      <w:jc w:val="right"/>
      <w:textAlignment w:val="top"/>
    </w:pPr>
    <w:rPr>
      <w:rFonts w:eastAsia="Arial Unicode MS"/>
      <w:sz w:val="24"/>
      <w:szCs w:val="24"/>
    </w:rPr>
  </w:style>
  <w:style w:type="paragraph" w:customStyle="1" w:styleId="xl32">
    <w:name w:val="xl32"/>
    <w:basedOn w:val="a"/>
    <w:rsid w:val="009E10C5"/>
    <w:pPr>
      <w:widowControl/>
      <w:pBdr>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eastAsia="Arial Unicode MS"/>
      <w:sz w:val="24"/>
      <w:szCs w:val="24"/>
    </w:rPr>
  </w:style>
  <w:style w:type="paragraph" w:customStyle="1" w:styleId="xl33">
    <w:name w:val="xl33"/>
    <w:basedOn w:val="a"/>
    <w:rsid w:val="009E10C5"/>
    <w:pPr>
      <w:widowControl/>
      <w:pBdr>
        <w:left w:val="single" w:sz="4" w:space="0" w:color="auto"/>
        <w:bottom w:val="single" w:sz="4" w:space="0" w:color="auto"/>
        <w:right w:val="single" w:sz="4" w:space="0" w:color="auto"/>
      </w:pBdr>
      <w:autoSpaceDE/>
      <w:autoSpaceDN/>
      <w:adjustRightInd/>
      <w:spacing w:before="100" w:beforeAutospacing="1" w:after="100" w:afterAutospacing="1"/>
      <w:jc w:val="both"/>
      <w:textAlignment w:val="center"/>
    </w:pPr>
    <w:rPr>
      <w:rFonts w:eastAsia="Arial Unicode MS"/>
      <w:sz w:val="24"/>
      <w:szCs w:val="24"/>
    </w:rPr>
  </w:style>
  <w:style w:type="paragraph" w:customStyle="1" w:styleId="xl35">
    <w:name w:val="xl35"/>
    <w:basedOn w:val="a"/>
    <w:rsid w:val="009E10C5"/>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top"/>
    </w:pPr>
    <w:rPr>
      <w:rFonts w:eastAsia="Arial Unicode MS"/>
      <w:sz w:val="24"/>
      <w:szCs w:val="24"/>
    </w:rPr>
  </w:style>
  <w:style w:type="paragraph" w:customStyle="1" w:styleId="xl36">
    <w:name w:val="xl36"/>
    <w:basedOn w:val="a"/>
    <w:rsid w:val="009E10C5"/>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top"/>
    </w:pPr>
    <w:rPr>
      <w:rFonts w:eastAsia="Arial Unicode MS"/>
      <w:sz w:val="24"/>
      <w:szCs w:val="24"/>
    </w:rPr>
  </w:style>
  <w:style w:type="paragraph" w:customStyle="1" w:styleId="xl37">
    <w:name w:val="xl37"/>
    <w:basedOn w:val="a"/>
    <w:rsid w:val="009E10C5"/>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pPr>
    <w:rPr>
      <w:rFonts w:eastAsia="Arial Unicode MS"/>
      <w:sz w:val="24"/>
      <w:szCs w:val="24"/>
    </w:rPr>
  </w:style>
  <w:style w:type="paragraph" w:customStyle="1" w:styleId="xl38">
    <w:name w:val="xl38"/>
    <w:basedOn w:val="a"/>
    <w:rsid w:val="009E10C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jc w:val="center"/>
    </w:pPr>
    <w:rPr>
      <w:rFonts w:eastAsia="Arial Unicode MS"/>
      <w:sz w:val="24"/>
      <w:szCs w:val="24"/>
    </w:rPr>
  </w:style>
  <w:style w:type="paragraph" w:customStyle="1" w:styleId="xl39">
    <w:name w:val="xl39"/>
    <w:basedOn w:val="a"/>
    <w:rsid w:val="009E10C5"/>
    <w:pPr>
      <w:widowControl/>
      <w:pBdr>
        <w:top w:val="single" w:sz="4" w:space="0" w:color="auto"/>
        <w:left w:val="single" w:sz="4" w:space="0" w:color="auto"/>
        <w:right w:val="single" w:sz="4" w:space="0" w:color="auto"/>
      </w:pBdr>
      <w:autoSpaceDE/>
      <w:autoSpaceDN/>
      <w:adjustRightInd/>
      <w:spacing w:before="100" w:beforeAutospacing="1" w:after="100" w:afterAutospacing="1"/>
      <w:jc w:val="center"/>
      <w:textAlignment w:val="center"/>
    </w:pPr>
    <w:rPr>
      <w:rFonts w:eastAsia="Arial Unicode MS"/>
      <w:sz w:val="24"/>
      <w:szCs w:val="24"/>
    </w:rPr>
  </w:style>
  <w:style w:type="paragraph" w:customStyle="1" w:styleId="xl40">
    <w:name w:val="xl40"/>
    <w:basedOn w:val="a"/>
    <w:rsid w:val="009E10C5"/>
    <w:pPr>
      <w:widowControl/>
      <w:pBdr>
        <w:left w:val="single" w:sz="4" w:space="0" w:color="auto"/>
        <w:right w:val="single" w:sz="4" w:space="0" w:color="auto"/>
      </w:pBdr>
      <w:autoSpaceDE/>
      <w:autoSpaceDN/>
      <w:adjustRightInd/>
      <w:spacing w:before="100" w:beforeAutospacing="1" w:after="100" w:afterAutospacing="1"/>
      <w:jc w:val="center"/>
      <w:textAlignment w:val="center"/>
    </w:pPr>
    <w:rPr>
      <w:rFonts w:eastAsia="Arial Unicode MS"/>
      <w:sz w:val="24"/>
      <w:szCs w:val="24"/>
    </w:rPr>
  </w:style>
  <w:style w:type="paragraph" w:customStyle="1" w:styleId="xl41">
    <w:name w:val="xl41"/>
    <w:basedOn w:val="a"/>
    <w:rsid w:val="009E10C5"/>
    <w:pPr>
      <w:widowControl/>
      <w:pBdr>
        <w:left w:val="single" w:sz="4" w:space="0" w:color="auto"/>
        <w:bottom w:val="single" w:sz="4" w:space="0" w:color="auto"/>
        <w:right w:val="single" w:sz="4" w:space="0" w:color="auto"/>
      </w:pBdr>
      <w:autoSpaceDE/>
      <w:autoSpaceDN/>
      <w:adjustRightInd/>
      <w:spacing w:before="100" w:beforeAutospacing="1" w:after="100" w:afterAutospacing="1"/>
      <w:jc w:val="center"/>
      <w:textAlignment w:val="center"/>
    </w:pPr>
    <w:rPr>
      <w:rFonts w:eastAsia="Arial Unicode MS"/>
      <w:sz w:val="24"/>
      <w:szCs w:val="24"/>
    </w:rPr>
  </w:style>
  <w:style w:type="paragraph" w:customStyle="1" w:styleId="xl42">
    <w:name w:val="xl42"/>
    <w:basedOn w:val="a"/>
    <w:rsid w:val="009E10C5"/>
    <w:pPr>
      <w:widowControl/>
      <w:pBdr>
        <w:bottom w:val="single" w:sz="4" w:space="0" w:color="auto"/>
        <w:right w:val="single" w:sz="4" w:space="0" w:color="auto"/>
      </w:pBdr>
      <w:autoSpaceDE/>
      <w:autoSpaceDN/>
      <w:adjustRightInd/>
      <w:spacing w:before="100" w:beforeAutospacing="1" w:after="100" w:afterAutospacing="1"/>
      <w:jc w:val="both"/>
      <w:textAlignment w:val="center"/>
    </w:pPr>
    <w:rPr>
      <w:rFonts w:eastAsia="Arial Unicode MS"/>
      <w:sz w:val="24"/>
      <w:szCs w:val="24"/>
    </w:rPr>
  </w:style>
  <w:style w:type="paragraph" w:customStyle="1" w:styleId="xl43">
    <w:name w:val="xl43"/>
    <w:basedOn w:val="a"/>
    <w:rsid w:val="009E10C5"/>
    <w:pPr>
      <w:widowControl/>
      <w:pBdr>
        <w:top w:val="single" w:sz="4" w:space="0" w:color="auto"/>
        <w:left w:val="single" w:sz="4" w:space="0" w:color="auto"/>
        <w:right w:val="single" w:sz="4" w:space="0" w:color="auto"/>
      </w:pBdr>
      <w:autoSpaceDE/>
      <w:autoSpaceDN/>
      <w:adjustRightInd/>
      <w:spacing w:before="100" w:beforeAutospacing="1" w:after="100" w:afterAutospacing="1"/>
      <w:textAlignment w:val="center"/>
    </w:pPr>
    <w:rPr>
      <w:rFonts w:eastAsia="Arial Unicode MS"/>
      <w:sz w:val="24"/>
      <w:szCs w:val="24"/>
    </w:rPr>
  </w:style>
  <w:style w:type="paragraph" w:customStyle="1" w:styleId="xl44">
    <w:name w:val="xl44"/>
    <w:basedOn w:val="a"/>
    <w:rsid w:val="009E10C5"/>
    <w:pPr>
      <w:widowControl/>
      <w:pBdr>
        <w:top w:val="single" w:sz="4" w:space="0" w:color="auto"/>
        <w:left w:val="single" w:sz="4" w:space="0" w:color="auto"/>
        <w:right w:val="single" w:sz="4" w:space="0" w:color="auto"/>
      </w:pBdr>
      <w:autoSpaceDE/>
      <w:autoSpaceDN/>
      <w:adjustRightInd/>
      <w:spacing w:before="100" w:beforeAutospacing="1" w:after="100" w:afterAutospacing="1"/>
      <w:textAlignment w:val="center"/>
    </w:pPr>
    <w:rPr>
      <w:rFonts w:eastAsia="Arial Unicode MS"/>
      <w:sz w:val="24"/>
      <w:szCs w:val="24"/>
    </w:rPr>
  </w:style>
  <w:style w:type="paragraph" w:customStyle="1" w:styleId="xl45">
    <w:name w:val="xl45"/>
    <w:basedOn w:val="a"/>
    <w:rsid w:val="009E10C5"/>
    <w:pPr>
      <w:widowControl/>
      <w:pBdr>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eastAsia="Arial Unicode MS"/>
      <w:sz w:val="24"/>
      <w:szCs w:val="24"/>
    </w:rPr>
  </w:style>
  <w:style w:type="paragraph" w:customStyle="1" w:styleId="xl46">
    <w:name w:val="xl46"/>
    <w:basedOn w:val="a"/>
    <w:rsid w:val="009E10C5"/>
    <w:pPr>
      <w:widowControl/>
      <w:pBdr>
        <w:left w:val="single" w:sz="4" w:space="0" w:color="auto"/>
        <w:right w:val="single" w:sz="4" w:space="0" w:color="auto"/>
      </w:pBdr>
      <w:autoSpaceDE/>
      <w:autoSpaceDN/>
      <w:adjustRightInd/>
      <w:spacing w:before="100" w:beforeAutospacing="1" w:after="100" w:afterAutospacing="1"/>
      <w:textAlignment w:val="center"/>
    </w:pPr>
    <w:rPr>
      <w:rFonts w:eastAsia="Arial Unicode MS"/>
      <w:sz w:val="24"/>
      <w:szCs w:val="24"/>
    </w:rPr>
  </w:style>
  <w:style w:type="paragraph" w:customStyle="1" w:styleId="xl47">
    <w:name w:val="xl47"/>
    <w:basedOn w:val="a"/>
    <w:rsid w:val="009E10C5"/>
    <w:pPr>
      <w:widowControl/>
      <w:pBdr>
        <w:bottom w:val="single" w:sz="4" w:space="0" w:color="auto"/>
        <w:right w:val="single" w:sz="4" w:space="0" w:color="auto"/>
      </w:pBdr>
      <w:autoSpaceDE/>
      <w:autoSpaceDN/>
      <w:adjustRightInd/>
      <w:spacing w:before="100" w:beforeAutospacing="1" w:after="100" w:afterAutospacing="1"/>
      <w:jc w:val="center"/>
      <w:textAlignment w:val="top"/>
    </w:pPr>
    <w:rPr>
      <w:rFonts w:eastAsia="Arial Unicode MS"/>
      <w:b/>
      <w:bCs/>
      <w:sz w:val="24"/>
      <w:szCs w:val="24"/>
    </w:rPr>
  </w:style>
  <w:style w:type="paragraph" w:customStyle="1" w:styleId="xl48">
    <w:name w:val="xl48"/>
    <w:basedOn w:val="a"/>
    <w:rsid w:val="009E10C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Arial Unicode MS" w:eastAsia="Arial Unicode MS" w:hAnsi="Arial Unicode MS" w:cs="Arial Unicode MS"/>
      <w:sz w:val="24"/>
      <w:szCs w:val="24"/>
    </w:rPr>
  </w:style>
  <w:style w:type="paragraph" w:customStyle="1" w:styleId="xl49">
    <w:name w:val="xl49"/>
    <w:basedOn w:val="a"/>
    <w:rsid w:val="009E10C5"/>
    <w:pPr>
      <w:widowControl/>
      <w:pBdr>
        <w:top w:val="single" w:sz="4" w:space="0" w:color="auto"/>
        <w:left w:val="single" w:sz="4" w:space="0" w:color="auto"/>
        <w:bottom w:val="single" w:sz="4" w:space="0" w:color="auto"/>
        <w:right w:val="single" w:sz="4" w:space="0" w:color="auto"/>
      </w:pBdr>
      <w:shd w:val="clear" w:color="auto" w:fill="FFFF00"/>
      <w:autoSpaceDE/>
      <w:autoSpaceDN/>
      <w:adjustRightInd/>
      <w:spacing w:before="100" w:beforeAutospacing="1" w:after="100" w:afterAutospacing="1"/>
    </w:pPr>
    <w:rPr>
      <w:rFonts w:ascii="Arial Unicode MS" w:eastAsia="Arial Unicode MS" w:hAnsi="Arial Unicode MS" w:cs="Arial Unicode MS"/>
      <w:sz w:val="24"/>
      <w:szCs w:val="24"/>
    </w:rPr>
  </w:style>
  <w:style w:type="paragraph" w:customStyle="1" w:styleId="xl34">
    <w:name w:val="xl34"/>
    <w:basedOn w:val="a"/>
    <w:rsid w:val="009E10C5"/>
    <w:pPr>
      <w:widowControl/>
      <w:pBdr>
        <w:left w:val="single" w:sz="4" w:space="0" w:color="auto"/>
        <w:bottom w:val="single" w:sz="4" w:space="0" w:color="auto"/>
        <w:right w:val="single" w:sz="4" w:space="0" w:color="auto"/>
      </w:pBdr>
      <w:autoSpaceDE/>
      <w:autoSpaceDN/>
      <w:adjustRightInd/>
      <w:spacing w:before="100" w:beforeAutospacing="1" w:after="100" w:afterAutospacing="1"/>
      <w:textAlignment w:val="center"/>
    </w:pPr>
    <w:rPr>
      <w:rFonts w:eastAsia="Arial Unicode MS"/>
      <w:sz w:val="24"/>
      <w:szCs w:val="24"/>
    </w:rPr>
  </w:style>
  <w:style w:type="paragraph" w:customStyle="1" w:styleId="xl50">
    <w:name w:val="xl50"/>
    <w:basedOn w:val="a"/>
    <w:rsid w:val="009E10C5"/>
    <w:pPr>
      <w:widowControl/>
      <w:pBdr>
        <w:top w:val="single" w:sz="4" w:space="0" w:color="auto"/>
        <w:left w:val="single" w:sz="4" w:space="0" w:color="auto"/>
        <w:bottom w:val="single" w:sz="4" w:space="0" w:color="auto"/>
        <w:right w:val="single" w:sz="4" w:space="0" w:color="auto"/>
      </w:pBdr>
      <w:autoSpaceDE/>
      <w:autoSpaceDN/>
      <w:adjustRightInd/>
      <w:spacing w:before="100" w:beforeAutospacing="1" w:after="100" w:afterAutospacing="1"/>
    </w:pPr>
    <w:rPr>
      <w:rFonts w:ascii="Arial Unicode MS" w:eastAsia="Arial Unicode MS" w:hAnsi="Arial Unicode MS" w:cs="Arial Unicode MS"/>
      <w:sz w:val="24"/>
      <w:szCs w:val="24"/>
    </w:rPr>
  </w:style>
  <w:style w:type="paragraph" w:customStyle="1" w:styleId="xl51">
    <w:name w:val="xl51"/>
    <w:basedOn w:val="a"/>
    <w:rsid w:val="009E10C5"/>
    <w:pPr>
      <w:widowControl/>
      <w:pBdr>
        <w:top w:val="single" w:sz="4" w:space="0" w:color="auto"/>
        <w:left w:val="single" w:sz="4" w:space="0" w:color="auto"/>
        <w:bottom w:val="single" w:sz="4" w:space="0" w:color="auto"/>
        <w:right w:val="single" w:sz="4" w:space="0" w:color="auto"/>
      </w:pBdr>
      <w:shd w:val="clear" w:color="auto" w:fill="FFFF00"/>
      <w:autoSpaceDE/>
      <w:autoSpaceDN/>
      <w:adjustRightInd/>
      <w:spacing w:before="100" w:beforeAutospacing="1" w:after="100" w:afterAutospacing="1"/>
    </w:pPr>
    <w:rPr>
      <w:rFonts w:ascii="Arial Unicode MS" w:eastAsia="Arial Unicode MS" w:hAnsi="Arial Unicode MS" w:cs="Arial Unicode MS"/>
      <w:sz w:val="24"/>
      <w:szCs w:val="24"/>
    </w:rPr>
  </w:style>
  <w:style w:type="paragraph" w:styleId="a6">
    <w:name w:val="Balloon Text"/>
    <w:basedOn w:val="a"/>
    <w:semiHidden/>
    <w:rsid w:val="00C31E3F"/>
    <w:rPr>
      <w:rFonts w:ascii="Tahoma" w:hAnsi="Tahoma" w:cs="Tahoma"/>
      <w:sz w:val="16"/>
      <w:szCs w:val="16"/>
    </w:rPr>
  </w:style>
  <w:style w:type="paragraph" w:customStyle="1" w:styleId="10">
    <w:name w:val="Знак Знак Знак1 Знак Знак Знак Знак"/>
    <w:basedOn w:val="a"/>
    <w:rsid w:val="00941244"/>
    <w:pPr>
      <w:widowControl/>
      <w:autoSpaceDE/>
      <w:autoSpaceDN/>
      <w:adjustRightInd/>
      <w:spacing w:after="160" w:line="240" w:lineRule="exact"/>
      <w:jc w:val="both"/>
    </w:pPr>
    <w:rPr>
      <w:sz w:val="24"/>
      <w:lang w:val="en-US" w:eastAsia="en-US"/>
    </w:rPr>
  </w:style>
  <w:style w:type="paragraph" w:styleId="a7">
    <w:name w:val="footer"/>
    <w:basedOn w:val="a"/>
    <w:rsid w:val="00763F5C"/>
    <w:pPr>
      <w:tabs>
        <w:tab w:val="center" w:pos="4677"/>
        <w:tab w:val="right" w:pos="9355"/>
      </w:tabs>
    </w:pPr>
  </w:style>
  <w:style w:type="character" w:styleId="a8">
    <w:name w:val="page number"/>
    <w:basedOn w:val="a0"/>
    <w:rsid w:val="00763F5C"/>
  </w:style>
  <w:style w:type="paragraph" w:styleId="a9">
    <w:name w:val="Body Text Indent"/>
    <w:basedOn w:val="a"/>
    <w:rsid w:val="00D3005B"/>
    <w:pPr>
      <w:spacing w:after="120"/>
      <w:ind w:left="283"/>
    </w:pPr>
  </w:style>
  <w:style w:type="paragraph" w:styleId="30">
    <w:name w:val="Body Text Indent 3"/>
    <w:basedOn w:val="a"/>
    <w:rsid w:val="00D3005B"/>
    <w:pPr>
      <w:spacing w:after="120"/>
      <w:ind w:left="283"/>
    </w:pPr>
    <w:rPr>
      <w:sz w:val="16"/>
      <w:szCs w:val="16"/>
    </w:rPr>
  </w:style>
  <w:style w:type="paragraph" w:customStyle="1" w:styleId="fb1">
    <w:name w:val="ОбЂfbчный1"/>
    <w:rsid w:val="00A764AF"/>
    <w:pPr>
      <w:widowControl w:val="0"/>
      <w:overflowPunct w:val="0"/>
      <w:autoSpaceDE w:val="0"/>
      <w:autoSpaceDN w:val="0"/>
      <w:adjustRightInd w:val="0"/>
      <w:jc w:val="both"/>
      <w:textAlignment w:val="baseline"/>
    </w:pPr>
    <w:rPr>
      <w:rFonts w:ascii="Arial" w:hAnsi="Arial"/>
      <w:sz w:val="24"/>
    </w:rPr>
  </w:style>
  <w:style w:type="character" w:styleId="aa">
    <w:name w:val="annotation reference"/>
    <w:basedOn w:val="a0"/>
    <w:semiHidden/>
    <w:rsid w:val="00291A98"/>
    <w:rPr>
      <w:sz w:val="16"/>
      <w:szCs w:val="16"/>
    </w:rPr>
  </w:style>
  <w:style w:type="paragraph" w:styleId="ab">
    <w:name w:val="annotation text"/>
    <w:basedOn w:val="a"/>
    <w:semiHidden/>
    <w:rsid w:val="00291A98"/>
  </w:style>
  <w:style w:type="paragraph" w:styleId="ac">
    <w:name w:val="annotation subject"/>
    <w:basedOn w:val="ab"/>
    <w:next w:val="ab"/>
    <w:semiHidden/>
    <w:rsid w:val="00291A98"/>
    <w:rPr>
      <w:b/>
      <w:bCs/>
    </w:rPr>
  </w:style>
  <w:style w:type="paragraph" w:styleId="ad">
    <w:name w:val="List Paragraph"/>
    <w:basedOn w:val="a"/>
    <w:uiPriority w:val="34"/>
    <w:qFormat/>
    <w:rsid w:val="00DD79E6"/>
    <w:pPr>
      <w:widowControl/>
      <w:autoSpaceDE/>
      <w:autoSpaceDN/>
      <w:adjustRightInd/>
      <w:ind w:left="720"/>
      <w:contextualSpacing/>
    </w:pPr>
    <w:rPr>
      <w:sz w:val="24"/>
      <w:szCs w:val="24"/>
    </w:rPr>
  </w:style>
  <w:style w:type="paragraph" w:styleId="ae">
    <w:name w:val="Revision"/>
    <w:hidden/>
    <w:uiPriority w:val="99"/>
    <w:semiHidden/>
    <w:rsid w:val="00197F2B"/>
  </w:style>
  <w:style w:type="table" w:styleId="af">
    <w:name w:val="Table Grid"/>
    <w:basedOn w:val="a1"/>
    <w:uiPriority w:val="59"/>
    <w:rsid w:val="00CA197D"/>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2">
    <w:name w:val="Основной текст с отступом 2 Знак"/>
    <w:basedOn w:val="a0"/>
    <w:link w:val="21"/>
    <w:rsid w:val="00CA197D"/>
    <w:rPr>
      <w:sz w:val="22"/>
      <w:szCs w:val="22"/>
      <w:shd w:val="clear" w:color="auto" w:fill="FFFFFF"/>
    </w:rPr>
  </w:style>
  <w:style w:type="character" w:styleId="af0">
    <w:name w:val="Hyperlink"/>
    <w:basedOn w:val="a0"/>
    <w:rsid w:val="003D5EEF"/>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839387532">
      <w:bodyDiv w:val="1"/>
      <w:marLeft w:val="0"/>
      <w:marRight w:val="0"/>
      <w:marTop w:val="0"/>
      <w:marBottom w:val="0"/>
      <w:divBdr>
        <w:top w:val="none" w:sz="0" w:space="0" w:color="auto"/>
        <w:left w:val="none" w:sz="0" w:space="0" w:color="auto"/>
        <w:bottom w:val="none" w:sz="0" w:space="0" w:color="auto"/>
        <w:right w:val="none" w:sz="0" w:space="0" w:color="auto"/>
      </w:divBdr>
    </w:div>
    <w:div w:id="1915234502">
      <w:bodyDiv w:val="1"/>
      <w:marLeft w:val="0"/>
      <w:marRight w:val="0"/>
      <w:marTop w:val="0"/>
      <w:marBottom w:val="0"/>
      <w:divBdr>
        <w:top w:val="none" w:sz="0" w:space="0" w:color="auto"/>
        <w:left w:val="none" w:sz="0" w:space="0" w:color="auto"/>
        <w:bottom w:val="none" w:sz="0" w:space="0" w:color="auto"/>
        <w:right w:val="none" w:sz="0" w:space="0" w:color="auto"/>
      </w:divBdr>
    </w:div>
    <w:div w:id="2102024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heaz@cheaz.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F99A5C-E785-4B80-9C39-CFCCE3577C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3596</Words>
  <Characters>20500</Characters>
  <Application>Microsoft Office Word</Application>
  <DocSecurity>0</DocSecurity>
  <Lines>170</Lines>
  <Paragraphs>48</Paragraphs>
  <ScaleCrop>false</ScaleCrop>
  <HeadingPairs>
    <vt:vector size="2" baseType="variant">
      <vt:variant>
        <vt:lpstr>Название</vt:lpstr>
      </vt:variant>
      <vt:variant>
        <vt:i4>1</vt:i4>
      </vt:variant>
    </vt:vector>
  </HeadingPairs>
  <TitlesOfParts>
    <vt:vector size="1" baseType="lpstr">
      <vt:lpstr>Договор на оказание услуг по уборке прилегающей территории № 8</vt:lpstr>
    </vt:vector>
  </TitlesOfParts>
  <Company>ЧЭАЗ</Company>
  <LinksUpToDate>false</LinksUpToDate>
  <CharactersWithSpaces>24048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на оказание услуг по уборке прилегающей территории № 8</dc:title>
  <dc:creator>u217010</dc:creator>
  <cp:lastModifiedBy>U257004</cp:lastModifiedBy>
  <cp:revision>13</cp:revision>
  <cp:lastPrinted>2024-07-23T06:55:00Z</cp:lastPrinted>
  <dcterms:created xsi:type="dcterms:W3CDTF">2025-07-29T12:26:00Z</dcterms:created>
  <dcterms:modified xsi:type="dcterms:W3CDTF">2026-08-04T06:53:00Z</dcterms:modified>
</cp:coreProperties>
</file>